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70" w:rsidRPr="00614A69" w:rsidRDefault="001F2470" w:rsidP="00EF70BD">
      <w:pPr>
        <w:pStyle w:val="1"/>
        <w:spacing w:before="0" w:after="0"/>
        <w:textAlignment w:val="baseline"/>
        <w:rPr>
          <w:rFonts w:ascii="Arial Black" w:hAnsi="Arial Black"/>
          <w:bCs w:val="0"/>
          <w:color w:val="FF0000"/>
          <w:kern w:val="0"/>
          <w:sz w:val="28"/>
          <w:szCs w:val="28"/>
        </w:rPr>
      </w:pPr>
      <w:r w:rsidRPr="00614A69">
        <w:rPr>
          <w:rFonts w:ascii="Arial Black" w:hAnsi="Arial Black"/>
          <w:bCs w:val="0"/>
          <w:color w:val="FF0000"/>
          <w:kern w:val="0"/>
          <w:sz w:val="28"/>
          <w:szCs w:val="28"/>
        </w:rPr>
        <w:t xml:space="preserve">ЭЛЕКРИЧЕСКИЕ ПРИБОРЫ </w:t>
      </w:r>
    </w:p>
    <w:p w:rsidR="001F2470" w:rsidRPr="00614A69" w:rsidRDefault="001F2470" w:rsidP="00EF70BD">
      <w:pPr>
        <w:pStyle w:val="1"/>
        <w:spacing w:before="0" w:after="0"/>
        <w:textAlignment w:val="baseline"/>
        <w:rPr>
          <w:rFonts w:ascii="Arial Black" w:hAnsi="Arial Black"/>
          <w:bCs w:val="0"/>
          <w:color w:val="FF0000"/>
          <w:kern w:val="0"/>
          <w:sz w:val="28"/>
          <w:szCs w:val="28"/>
        </w:rPr>
      </w:pPr>
      <w:r w:rsidRPr="00614A69">
        <w:rPr>
          <w:rFonts w:ascii="Arial Black" w:hAnsi="Arial Black"/>
          <w:bCs w:val="0"/>
          <w:color w:val="FF0000"/>
          <w:kern w:val="0"/>
          <w:sz w:val="28"/>
          <w:szCs w:val="28"/>
        </w:rPr>
        <w:t xml:space="preserve">И ОПАСНОСТЬ ВОЗГОРАНИЯ </w:t>
      </w:r>
    </w:p>
    <w:p w:rsidR="001F2470" w:rsidRPr="003B0E14" w:rsidRDefault="001F2470" w:rsidP="00EF70BD">
      <w:pPr>
        <w:pStyle w:val="1"/>
        <w:spacing w:before="0" w:after="0"/>
        <w:textAlignment w:val="baseline"/>
        <w:rPr>
          <w:bCs w:val="0"/>
          <w:color w:val="FF0000"/>
          <w:kern w:val="0"/>
        </w:rPr>
      </w:pPr>
    </w:p>
    <w:p w:rsidR="001F2470" w:rsidRPr="00F41EFC" w:rsidRDefault="00264777" w:rsidP="00EF70BD">
      <w:pPr>
        <w:pStyle w:val="a3"/>
        <w:spacing w:before="0" w:beforeAutospacing="0" w:after="360" w:afterAutospacing="0"/>
        <w:jc w:val="both"/>
        <w:textAlignment w:val="baseline"/>
        <w:rPr>
          <w:rFonts w:ascii="Arial Black" w:hAnsi="Arial Black" w:cs="Arial"/>
          <w:b/>
          <w:color w:val="0000F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711835</wp:posOffset>
            </wp:positionV>
            <wp:extent cx="1663700" cy="1663700"/>
            <wp:effectExtent l="19050" t="0" r="0" b="0"/>
            <wp:wrapNone/>
            <wp:docPr id="20" name="Рисунок 20" descr="https://encrypted-tbn3.gstatic.com/images?q=tbn:ANd9GcSz1UB6sOg4m8Fr9WeE2kIzRGJQeNqIBxzLDmgA-UclJaif2Q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ncrypted-tbn3.gstatic.com/images?q=tbn:ANd9GcSz1UB6sOg4m8Fr9WeE2kIzRGJQeNqIBxzLDmgA-UclJaif2QNw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color w:val="0000FF"/>
          <w:sz w:val="20"/>
          <w:szCs w:val="20"/>
        </w:rPr>
        <w:drawing>
          <wp:anchor distT="0" distB="0" distL="114300" distR="114300" simplePos="0" relativeHeight="251653632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1798955" cy="1144905"/>
            <wp:effectExtent l="19050" t="19050" r="10795" b="17145"/>
            <wp:wrapThrough wrapText="bothSides">
              <wp:wrapPolygon edited="0">
                <wp:start x="-229" y="-359"/>
                <wp:lineTo x="-229" y="21923"/>
                <wp:lineTo x="21730" y="21923"/>
                <wp:lineTo x="21730" y="-359"/>
                <wp:lineTo x="-229" y="-359"/>
              </wp:wrapPolygon>
            </wp:wrapThrough>
            <wp:docPr id="7" name="Рисунок 7" descr="пожароопасность бытовой тех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жароопасность бытовой техники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-20000" contras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1449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F2470" w:rsidRPr="00F41EFC">
        <w:rPr>
          <w:rFonts w:ascii="Arial Black" w:hAnsi="Arial Black" w:cs="Arial"/>
          <w:b/>
          <w:color w:val="0000FF"/>
          <w:sz w:val="20"/>
          <w:szCs w:val="20"/>
        </w:rPr>
        <w:t>В современной жизни роль электрических приборов переоценить сложно, ведь без них не обходится ни один дом, квартира, офис. Вне зависимости от того, какой прибор используется и в каком режиме, необходимо четко уяснить правила обращения</w:t>
      </w:r>
      <w:r w:rsidR="00E37404" w:rsidRPr="00F41EFC">
        <w:rPr>
          <w:rFonts w:ascii="Arial Black" w:hAnsi="Arial Black" w:cs="Arial"/>
          <w:b/>
          <w:color w:val="0000FF"/>
          <w:sz w:val="20"/>
          <w:szCs w:val="20"/>
        </w:rPr>
        <w:t xml:space="preserve"> с ним</w:t>
      </w:r>
      <w:r w:rsidR="001F2470" w:rsidRPr="00F41EFC">
        <w:rPr>
          <w:rFonts w:ascii="Arial Black" w:hAnsi="Arial Black" w:cs="Arial"/>
          <w:b/>
          <w:color w:val="0000FF"/>
          <w:sz w:val="20"/>
          <w:szCs w:val="20"/>
        </w:rPr>
        <w:t>.</w:t>
      </w:r>
    </w:p>
    <w:p w:rsidR="001F2470" w:rsidRPr="00614A69" w:rsidRDefault="001F2470" w:rsidP="00EF70BD">
      <w:pPr>
        <w:pStyle w:val="2"/>
        <w:spacing w:before="0" w:beforeAutospacing="0" w:after="0" w:afterAutospacing="0"/>
        <w:textAlignment w:val="baseline"/>
        <w:rPr>
          <w:rFonts w:ascii="Arial Black" w:hAnsi="Arial Black" w:cs="Arial"/>
          <w:color w:val="FF0000"/>
          <w:sz w:val="20"/>
          <w:szCs w:val="20"/>
        </w:rPr>
      </w:pPr>
      <w:r w:rsidRPr="00614A69">
        <w:rPr>
          <w:rFonts w:ascii="Arial Black" w:hAnsi="Arial Black"/>
          <w:color w:val="FF0000"/>
          <w:sz w:val="20"/>
          <w:szCs w:val="20"/>
        </w:rPr>
        <w:t xml:space="preserve">ПОДРАЗДЕЛЕНИЕ </w:t>
      </w:r>
      <w:r w:rsidRPr="00094BD4">
        <w:rPr>
          <w:rFonts w:ascii="Arial Black" w:hAnsi="Arial Black"/>
          <w:color w:val="0000FF"/>
          <w:sz w:val="20"/>
          <w:szCs w:val="20"/>
        </w:rPr>
        <w:t xml:space="preserve">ЭЛЕКТРОРИБОРОВ </w:t>
      </w:r>
      <w:r w:rsidRPr="00614A69">
        <w:rPr>
          <w:rFonts w:ascii="Arial Black" w:hAnsi="Arial Black"/>
          <w:color w:val="FF0000"/>
          <w:sz w:val="20"/>
          <w:szCs w:val="20"/>
        </w:rPr>
        <w:t>НА ГРУППЫ</w:t>
      </w:r>
    </w:p>
    <w:p w:rsidR="001F2470" w:rsidRPr="00C86778" w:rsidRDefault="00264777" w:rsidP="00DE36AD">
      <w:pPr>
        <w:pStyle w:val="a3"/>
        <w:spacing w:before="0" w:beforeAutospacing="0" w:after="0" w:afterAutospacing="0"/>
        <w:textAlignment w:val="baseline"/>
        <w:rPr>
          <w:rFonts w:ascii="Arial Black" w:hAnsi="Arial Black" w:cs="Arial"/>
          <w:b/>
          <w:color w:val="FFFFFF"/>
          <w:sz w:val="20"/>
          <w:szCs w:val="20"/>
        </w:rPr>
      </w:pPr>
      <w:r>
        <w:rPr>
          <w:rFonts w:ascii="Arial Black" w:hAnsi="Arial Black"/>
          <w:noProof/>
          <w:color w:val="FFFFFF"/>
          <w:sz w:val="22"/>
          <w:szCs w:val="22"/>
        </w:rPr>
        <w:drawing>
          <wp:anchor distT="0" distB="0" distL="114300" distR="114300" simplePos="0" relativeHeight="251654656" behindDoc="1" locked="0" layoutInCell="1" allowOverlap="0">
            <wp:simplePos x="0" y="0"/>
            <wp:positionH relativeFrom="column">
              <wp:posOffset>-131445</wp:posOffset>
            </wp:positionH>
            <wp:positionV relativeFrom="paragraph">
              <wp:posOffset>27305</wp:posOffset>
            </wp:positionV>
            <wp:extent cx="3467100" cy="2720975"/>
            <wp:effectExtent l="19050" t="0" r="0" b="0"/>
            <wp:wrapNone/>
            <wp:docPr id="8" name="Рисунок 8" descr="images (5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s (54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72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470" w:rsidRPr="00C86778">
        <w:rPr>
          <w:rFonts w:ascii="Arial Black" w:hAnsi="Arial Black" w:cs="Arial"/>
          <w:b/>
          <w:color w:val="FFFFFF"/>
          <w:sz w:val="18"/>
          <w:szCs w:val="18"/>
        </w:rPr>
        <w:t>•    </w:t>
      </w:r>
      <w:r w:rsidR="001F2470" w:rsidRPr="00C86778">
        <w:rPr>
          <w:rFonts w:ascii="Arial Black" w:hAnsi="Arial Black" w:cs="Arial"/>
          <w:b/>
          <w:color w:val="FFFFFF"/>
          <w:sz w:val="20"/>
          <w:szCs w:val="20"/>
        </w:rPr>
        <w:t>электроприборы для приготовления пищи – плиты, духовки, всевозможная крупная и мелкая бытовая техника,  (встроенная или отдельностоящая)</w:t>
      </w:r>
    </w:p>
    <w:p w:rsidR="001F2470" w:rsidRPr="00C86778" w:rsidRDefault="001F2470" w:rsidP="00DE36AD">
      <w:pPr>
        <w:pStyle w:val="a3"/>
        <w:spacing w:before="0" w:beforeAutospacing="0" w:after="0" w:afterAutospacing="0"/>
        <w:textAlignment w:val="baseline"/>
        <w:rPr>
          <w:rFonts w:ascii="Arial Black" w:hAnsi="Arial Black" w:cs="Arial"/>
          <w:b/>
          <w:color w:val="FFFFFF"/>
          <w:sz w:val="20"/>
          <w:szCs w:val="20"/>
        </w:rPr>
      </w:pPr>
      <w:r w:rsidRPr="00C86778">
        <w:rPr>
          <w:rFonts w:ascii="Arial Black" w:hAnsi="Arial Black" w:cs="Arial"/>
          <w:b/>
          <w:color w:val="FFFFFF"/>
          <w:sz w:val="20"/>
          <w:szCs w:val="20"/>
        </w:rPr>
        <w:t>•    те приборы, при помощи которых нагревается вода (вне зав</w:t>
      </w:r>
      <w:r w:rsidR="00993187" w:rsidRPr="00C86778">
        <w:rPr>
          <w:rFonts w:ascii="Arial Black" w:hAnsi="Arial Black" w:cs="Arial"/>
          <w:b/>
          <w:color w:val="FFFFFF"/>
          <w:sz w:val="20"/>
          <w:szCs w:val="20"/>
        </w:rPr>
        <w:t>исимости от размеров и литража)</w:t>
      </w:r>
    </w:p>
    <w:p w:rsidR="001F2470" w:rsidRPr="00C86778" w:rsidRDefault="001F2470" w:rsidP="00DE36AD">
      <w:pPr>
        <w:pStyle w:val="a3"/>
        <w:spacing w:before="0" w:beforeAutospacing="0" w:after="0" w:afterAutospacing="0"/>
        <w:textAlignment w:val="baseline"/>
        <w:rPr>
          <w:rFonts w:ascii="Arial Black" w:hAnsi="Arial Black" w:cs="Arial"/>
          <w:b/>
          <w:color w:val="FFFFFF"/>
          <w:sz w:val="20"/>
          <w:szCs w:val="20"/>
        </w:rPr>
      </w:pPr>
      <w:r w:rsidRPr="00C86778">
        <w:rPr>
          <w:rFonts w:ascii="Arial Black" w:hAnsi="Arial Black" w:cs="Arial"/>
          <w:b/>
          <w:color w:val="FFFFFF"/>
          <w:sz w:val="20"/>
          <w:szCs w:val="20"/>
        </w:rPr>
        <w:t>•    обогревательные прибор</w:t>
      </w:r>
      <w:r w:rsidR="00993187" w:rsidRPr="00C86778">
        <w:rPr>
          <w:rFonts w:ascii="Arial Black" w:hAnsi="Arial Black" w:cs="Arial"/>
          <w:b/>
          <w:color w:val="FFFFFF"/>
          <w:sz w:val="20"/>
          <w:szCs w:val="20"/>
        </w:rPr>
        <w:t>ы для жилых и нежилых помещений</w:t>
      </w:r>
    </w:p>
    <w:p w:rsidR="00FD3079" w:rsidRPr="00C86778" w:rsidRDefault="001F2470" w:rsidP="00DE36AD">
      <w:pPr>
        <w:pStyle w:val="a3"/>
        <w:spacing w:before="0" w:beforeAutospacing="0" w:after="0" w:afterAutospacing="0"/>
        <w:textAlignment w:val="baseline"/>
        <w:rPr>
          <w:rFonts w:ascii="Arial Black" w:hAnsi="Arial Black" w:cs="Arial"/>
          <w:b/>
          <w:color w:val="FFFFFF"/>
          <w:sz w:val="20"/>
          <w:szCs w:val="20"/>
        </w:rPr>
      </w:pPr>
      <w:r w:rsidRPr="00C86778">
        <w:rPr>
          <w:rFonts w:ascii="Arial Black" w:hAnsi="Arial Black" w:cs="Arial"/>
          <w:b/>
          <w:color w:val="FFFFFF"/>
          <w:sz w:val="20"/>
          <w:szCs w:val="20"/>
        </w:rPr>
        <w:t>•  бытовая техника для создания необходимого уровня комфорта проживания (утюги и фены, пылесосы, иизмельчители отходов и прочее)</w:t>
      </w:r>
    </w:p>
    <w:p w:rsidR="00DE36AD" w:rsidRPr="00C86778" w:rsidRDefault="00993187" w:rsidP="00DE36AD">
      <w:pPr>
        <w:pStyle w:val="a3"/>
        <w:tabs>
          <w:tab w:val="left" w:pos="567"/>
        </w:tabs>
        <w:spacing w:before="0" w:beforeAutospacing="0" w:after="360" w:afterAutospacing="0"/>
        <w:textAlignment w:val="baseline"/>
        <w:rPr>
          <w:rFonts w:ascii="Arial Black" w:hAnsi="Arial Black" w:cs="Arial"/>
          <w:b/>
          <w:color w:val="FFFFFF"/>
          <w:sz w:val="20"/>
          <w:szCs w:val="20"/>
        </w:rPr>
      </w:pPr>
      <w:r w:rsidRPr="00C86778">
        <w:rPr>
          <w:rFonts w:ascii="Arial Black" w:hAnsi="Arial Black" w:cs="Arial"/>
          <w:b/>
          <w:color w:val="FFFFFF"/>
          <w:sz w:val="20"/>
          <w:szCs w:val="20"/>
        </w:rPr>
        <w:t>•  </w:t>
      </w:r>
      <w:r w:rsidR="001F2470" w:rsidRPr="00C86778">
        <w:rPr>
          <w:rFonts w:ascii="Arial Black" w:hAnsi="Arial Black" w:cs="Arial"/>
          <w:b/>
          <w:color w:val="FFFFFF"/>
          <w:sz w:val="20"/>
          <w:szCs w:val="20"/>
        </w:rPr>
        <w:t> инструмен</w:t>
      </w:r>
      <w:r w:rsidRPr="00C86778">
        <w:rPr>
          <w:rFonts w:ascii="Arial Black" w:hAnsi="Arial Black" w:cs="Arial"/>
          <w:b/>
          <w:color w:val="FFFFFF"/>
          <w:sz w:val="20"/>
          <w:szCs w:val="20"/>
        </w:rPr>
        <w:t>ты (бытовые и профессиональные)</w:t>
      </w:r>
    </w:p>
    <w:p w:rsidR="008379BE" w:rsidRPr="00C86778" w:rsidRDefault="00264777" w:rsidP="00DE36AD">
      <w:pPr>
        <w:pStyle w:val="a3"/>
        <w:tabs>
          <w:tab w:val="left" w:pos="567"/>
        </w:tabs>
        <w:spacing w:before="0" w:beforeAutospacing="0" w:after="0" w:afterAutospacing="0"/>
        <w:textAlignment w:val="baseline"/>
        <w:rPr>
          <w:rFonts w:ascii="Arial Black" w:hAnsi="Arial Black" w:cs="Arial"/>
          <w:b/>
          <w:color w:val="FFFFF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-6633845</wp:posOffset>
            </wp:positionV>
            <wp:extent cx="2965450" cy="3679190"/>
            <wp:effectExtent l="19050" t="0" r="6350" b="0"/>
            <wp:wrapNone/>
            <wp:docPr id="18" name="Рисунок 18" descr="https://encrypted-tbn1.gstatic.com/images?q=tbn:ANd9GcTz74QDBOKLLZyliMGWMVK2XH1aiXaTfwB0p6IySMx9JEoglR1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ncrypted-tbn1.gstatic.com/images?q=tbn:ANd9GcTz74QDBOKLLZyliMGWMVK2XH1aiXaTfwB0p6IySMx9JEoglR1T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lum bright="20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367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470" w:rsidRPr="004D25C7">
        <w:rPr>
          <w:rFonts w:ascii="Arial" w:hAnsi="Arial" w:cs="Arial"/>
          <w:b/>
          <w:sz w:val="22"/>
          <w:szCs w:val="22"/>
        </w:rPr>
        <w:t>Любая из этих групп имеет свои отличия, но в целом, все приборы, работающие от электросети, считаются</w:t>
      </w:r>
      <w:r w:rsidR="001F2470" w:rsidRPr="004D25C7">
        <w:rPr>
          <w:rFonts w:ascii="Arial" w:hAnsi="Arial" w:cs="Arial"/>
          <w:b/>
          <w:sz w:val="20"/>
          <w:szCs w:val="20"/>
        </w:rPr>
        <w:t xml:space="preserve"> </w:t>
      </w:r>
      <w:r w:rsidR="001F2470" w:rsidRPr="004D25C7">
        <w:rPr>
          <w:rFonts w:ascii="Arial" w:hAnsi="Arial" w:cs="Arial"/>
          <w:b/>
          <w:sz w:val="22"/>
          <w:szCs w:val="22"/>
        </w:rPr>
        <w:t xml:space="preserve">потенциально опасными, поскольку являются одной из </w:t>
      </w:r>
      <w:r w:rsidR="001F2470" w:rsidRPr="004D25C7">
        <w:rPr>
          <w:rFonts w:ascii="Arial" w:hAnsi="Arial" w:cs="Arial"/>
          <w:b/>
          <w:sz w:val="22"/>
          <w:szCs w:val="22"/>
        </w:rPr>
        <w:lastRenderedPageBreak/>
        <w:t xml:space="preserve">самых частых причин возникновения и распространения огня в помещении. </w:t>
      </w:r>
      <w:r w:rsidR="001F2470" w:rsidRPr="00432F5B">
        <w:rPr>
          <w:rFonts w:ascii="Arial" w:hAnsi="Arial" w:cs="Arial"/>
          <w:b/>
          <w:color w:val="000000"/>
          <w:sz w:val="22"/>
          <w:szCs w:val="22"/>
        </w:rPr>
        <w:t>Только отдавая себе отчет в том, что подобная техника обладает повышенной пожароопасностью, можно уберечь свое жилище или же место работы от необратимых порой последствий.</w:t>
      </w:r>
      <w:r w:rsidR="00B15FC7" w:rsidRPr="00432F5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1F2470" w:rsidRPr="00F41EFC" w:rsidRDefault="001F2470" w:rsidP="00EF70BD">
      <w:pPr>
        <w:pStyle w:val="a3"/>
        <w:spacing w:before="0" w:beforeAutospacing="0" w:after="360" w:afterAutospacing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432F5B">
        <w:rPr>
          <w:rFonts w:ascii="Arial" w:hAnsi="Arial" w:cs="Arial"/>
          <w:b/>
          <w:color w:val="000000"/>
          <w:sz w:val="22"/>
          <w:szCs w:val="22"/>
        </w:rPr>
        <w:t>Приборы для приготовления пищи считаются наименее пожароопасными, однако и за их работой следует внимательно следить. При попадании жира на открытые нагревательные спирали может произойти мгновенное</w:t>
      </w:r>
      <w:r w:rsidRPr="00432F5B">
        <w:rPr>
          <w:rFonts w:ascii="Arial" w:hAnsi="Arial" w:cs="Arial"/>
          <w:b/>
          <w:color w:val="FFFFFF"/>
          <w:sz w:val="22"/>
          <w:szCs w:val="22"/>
        </w:rPr>
        <w:t xml:space="preserve"> </w:t>
      </w:r>
      <w:r w:rsidR="00620746" w:rsidRPr="00432F5B">
        <w:rPr>
          <w:rFonts w:ascii="Arial" w:hAnsi="Arial" w:cs="Arial"/>
          <w:b/>
          <w:color w:val="000000"/>
          <w:sz w:val="22"/>
          <w:szCs w:val="22"/>
        </w:rPr>
        <w:t>воз</w:t>
      </w:r>
      <w:r w:rsidRPr="00432F5B">
        <w:rPr>
          <w:rFonts w:ascii="Arial" w:hAnsi="Arial" w:cs="Arial"/>
          <w:b/>
          <w:color w:val="000000"/>
          <w:sz w:val="22"/>
          <w:szCs w:val="22"/>
        </w:rPr>
        <w:t>возгорание. Стоит изучить инструкцию, в которой каждый производитель обязательно указывает способы очистки от жира и прочих накоплений для того, чтобы техника</w:t>
      </w:r>
      <w:r w:rsidRPr="004D25C7">
        <w:rPr>
          <w:rFonts w:ascii="Arial" w:hAnsi="Arial" w:cs="Arial"/>
          <w:b/>
          <w:sz w:val="22"/>
          <w:szCs w:val="22"/>
        </w:rPr>
        <w:t xml:space="preserve"> работала корректно. Утюги и фены, а также прочая мелкая домашняя техника, не потерпят халатного отношения: оставленный на гладильной доске включенным утюг станет причиной пожара в считанные минуты. Несмотря на то, что производители тщательно прорабатывают вопрос защиты самих приборов, здесь также необходимо повышенное внимание со стороны </w:t>
      </w:r>
      <w:r w:rsidRPr="00C86778">
        <w:rPr>
          <w:rFonts w:ascii="Arial" w:hAnsi="Arial" w:cs="Arial"/>
          <w:b/>
          <w:color w:val="000000"/>
          <w:sz w:val="22"/>
          <w:szCs w:val="22"/>
        </w:rPr>
        <w:t>пользователя.</w:t>
      </w:r>
      <w:r w:rsidR="00E37404" w:rsidRPr="00C8677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86778">
        <w:rPr>
          <w:rFonts w:ascii="Arial" w:hAnsi="Arial" w:cs="Arial"/>
          <w:b/>
          <w:color w:val="000000"/>
          <w:sz w:val="22"/>
          <w:szCs w:val="22"/>
        </w:rPr>
        <w:t>Профессиональная техника, а также электроинструменты используются в разных условиях, включая и сложные. Здесь очень важно соблюдать температурный режим и следить за уровнем влажности в помещениях. Предельные показатели также указаны в ТТХ и инструкции производителя. Благодаря усиленным системам защиты от возгорания такая техника считается надежной. А вот обогреватели – едва ли не самый опасный сегмент. Особенностью этой группы являются нагревательные</w:t>
      </w:r>
      <w:r w:rsidRPr="004D25C7">
        <w:rPr>
          <w:rFonts w:ascii="Arial" w:hAnsi="Arial" w:cs="Arial"/>
          <w:b/>
          <w:sz w:val="22"/>
          <w:szCs w:val="22"/>
        </w:rPr>
        <w:t xml:space="preserve"> элементы, которые находятся в открытом доступе. В</w:t>
      </w:r>
      <w:r w:rsidRPr="004D25C7">
        <w:rPr>
          <w:rFonts w:ascii="Arial" w:hAnsi="Arial" w:cs="Arial"/>
          <w:b/>
          <w:sz w:val="20"/>
          <w:szCs w:val="20"/>
        </w:rPr>
        <w:t xml:space="preserve"> </w:t>
      </w:r>
      <w:r w:rsidRPr="004D25C7">
        <w:rPr>
          <w:rFonts w:ascii="Arial" w:hAnsi="Arial" w:cs="Arial"/>
          <w:b/>
          <w:sz w:val="22"/>
          <w:szCs w:val="22"/>
        </w:rPr>
        <w:t xml:space="preserve">процессе </w:t>
      </w:r>
      <w:r w:rsidRPr="004D25C7">
        <w:rPr>
          <w:rFonts w:ascii="Arial" w:hAnsi="Arial" w:cs="Arial"/>
          <w:b/>
          <w:sz w:val="22"/>
          <w:szCs w:val="22"/>
        </w:rPr>
        <w:lastRenderedPageBreak/>
        <w:t>эксплуатации любых обогревателей нужно неукоснительно соблюдать правила пожарной безопасности, ни в коем случае не накрывать их, не устанавливать близко к стенам, а также предельно внимательно следить за нарушениями в работе.</w:t>
      </w:r>
      <w:r w:rsidRPr="004D25C7">
        <w:rPr>
          <w:rStyle w:val="apple-converted-space"/>
          <w:rFonts w:ascii="Arial" w:hAnsi="Arial" w:cs="Arial"/>
          <w:b/>
          <w:sz w:val="22"/>
          <w:szCs w:val="22"/>
        </w:rPr>
        <w:t> </w:t>
      </w:r>
    </w:p>
    <w:p w:rsidR="001F2470" w:rsidRPr="00614A69" w:rsidRDefault="00264777" w:rsidP="0057476E">
      <w:pPr>
        <w:pStyle w:val="2"/>
        <w:spacing w:before="0" w:beforeAutospacing="0" w:after="0" w:afterAutospacing="0"/>
        <w:textAlignment w:val="baseline"/>
        <w:rPr>
          <w:rFonts w:ascii="Arial Black" w:hAnsi="Arial Black" w:cs="Arial"/>
          <w:color w:val="FF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0">
            <wp:simplePos x="0" y="0"/>
            <wp:positionH relativeFrom="column">
              <wp:posOffset>-97155</wp:posOffset>
            </wp:positionH>
            <wp:positionV relativeFrom="paragraph">
              <wp:posOffset>346075</wp:posOffset>
            </wp:positionV>
            <wp:extent cx="3289300" cy="2091690"/>
            <wp:effectExtent l="19050" t="0" r="6350" b="0"/>
            <wp:wrapNone/>
            <wp:docPr id="21" name="Рисунок 21" descr="images (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s (13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09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470" w:rsidRPr="00E37404">
        <w:rPr>
          <w:rFonts w:ascii="Arial Black" w:hAnsi="Arial Black" w:cs="Arial"/>
          <w:color w:val="0000FF"/>
          <w:sz w:val="20"/>
          <w:szCs w:val="20"/>
        </w:rPr>
        <w:t xml:space="preserve">ЭЛЕКТРОСЕТЬ И </w:t>
      </w:r>
      <w:r w:rsidR="001F2470" w:rsidRPr="00614A69">
        <w:rPr>
          <w:rFonts w:ascii="Arial Black" w:hAnsi="Arial Black" w:cs="Arial"/>
          <w:color w:val="FF0000"/>
          <w:sz w:val="20"/>
          <w:szCs w:val="20"/>
        </w:rPr>
        <w:t>КОЛИЧЕСТВО ПРИБОРОВ</w:t>
      </w:r>
    </w:p>
    <w:p w:rsidR="008019F9" w:rsidRPr="00C86778" w:rsidRDefault="001F2470" w:rsidP="0057476E">
      <w:pPr>
        <w:pStyle w:val="a3"/>
        <w:spacing w:before="0" w:beforeAutospacing="0" w:after="0" w:afterAutospacing="0"/>
        <w:jc w:val="both"/>
        <w:textAlignment w:val="baseline"/>
        <w:rPr>
          <w:rFonts w:ascii="Arial Black" w:hAnsi="Arial Black" w:cs="Arial"/>
          <w:b/>
          <w:color w:val="FFFFFF"/>
          <w:sz w:val="20"/>
          <w:szCs w:val="20"/>
        </w:rPr>
      </w:pPr>
      <w:r w:rsidRPr="00DE36AD">
        <w:rPr>
          <w:rFonts w:ascii="Arial Black" w:hAnsi="Arial Black" w:cs="Arial"/>
          <w:b/>
          <w:color w:val="FFFFFF"/>
          <w:sz w:val="20"/>
          <w:szCs w:val="20"/>
        </w:rPr>
        <w:t xml:space="preserve">Известно, что в момент проектирования электрической сети в любом здании или помещении производится расчет будущих нагрузок. Зачастую бытовая техника становится причиной пожара в тех домах, что были построены 30-40 лет назад, а проводка в них не рассчитана на такое количество всевозможных приборов. Одним из главных правил пользования </w:t>
      </w:r>
      <w:r w:rsidRPr="00C86778">
        <w:rPr>
          <w:rFonts w:ascii="Arial Black" w:hAnsi="Arial Black" w:cs="Arial"/>
          <w:b/>
          <w:color w:val="FFFFFF"/>
          <w:sz w:val="20"/>
          <w:szCs w:val="20"/>
        </w:rPr>
        <w:t xml:space="preserve">электрическими приборами является контроль: если в офисном или </w:t>
      </w:r>
    </w:p>
    <w:p w:rsidR="008019F9" w:rsidRPr="00C86778" w:rsidRDefault="008019F9" w:rsidP="0057476E">
      <w:pPr>
        <w:pStyle w:val="a3"/>
        <w:spacing w:before="0" w:beforeAutospacing="0" w:after="0" w:afterAutospacing="0"/>
        <w:jc w:val="both"/>
        <w:textAlignment w:val="baseline"/>
        <w:rPr>
          <w:rFonts w:ascii="Arial Black" w:hAnsi="Arial Black" w:cs="Arial"/>
          <w:b/>
          <w:color w:val="FFFFFF"/>
          <w:sz w:val="22"/>
          <w:szCs w:val="22"/>
        </w:rPr>
      </w:pPr>
    </w:p>
    <w:p w:rsidR="00A94F75" w:rsidRPr="00993187" w:rsidRDefault="001F2470" w:rsidP="0057476E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C86778">
        <w:rPr>
          <w:rFonts w:ascii="Arial" w:hAnsi="Arial" w:cs="Arial"/>
          <w:b/>
          <w:color w:val="000000"/>
          <w:sz w:val="22"/>
          <w:szCs w:val="22"/>
        </w:rPr>
        <w:t xml:space="preserve">производственном помещении не остается дежурного персонала, вся техника и бытовые приборы должны быть обесточены. Помимо этого, в современных постройках уже на </w:t>
      </w:r>
      <w:r w:rsidRPr="00993187">
        <w:rPr>
          <w:rFonts w:ascii="Arial" w:hAnsi="Arial" w:cs="Arial"/>
          <w:b/>
          <w:color w:val="000000"/>
          <w:sz w:val="22"/>
          <w:szCs w:val="22"/>
        </w:rPr>
        <w:t xml:space="preserve">этапе проектирования  учитываются всевозможные защитные системы, ну, а в зданиях «в возрасте» необходимо устанавливать хорошо зарекомендовавшие себя системы пожарной безопасности, а также сигнализации. </w:t>
      </w:r>
    </w:p>
    <w:p w:rsidR="00DE36AD" w:rsidRDefault="00264777" w:rsidP="00620746">
      <w:pPr>
        <w:pStyle w:val="a3"/>
        <w:spacing w:before="0" w:beforeAutospacing="0" w:after="0" w:afterAutospacing="0"/>
        <w:jc w:val="both"/>
        <w:textAlignment w:val="baseline"/>
        <w:rPr>
          <w:rFonts w:ascii="Arial Black" w:hAnsi="Arial Black" w:cs="Arial"/>
          <w:b/>
          <w:color w:val="FF0000"/>
          <w:sz w:val="22"/>
          <w:szCs w:val="22"/>
        </w:rPr>
      </w:pPr>
      <w:r>
        <w:rPr>
          <w:rFonts w:ascii="Impact" w:hAnsi="Impact"/>
          <w:noProof/>
          <w:sz w:val="20"/>
          <w:szCs w:val="2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842645</wp:posOffset>
            </wp:positionH>
            <wp:positionV relativeFrom="paragraph">
              <wp:posOffset>40640</wp:posOffset>
            </wp:positionV>
            <wp:extent cx="2260600" cy="1506855"/>
            <wp:effectExtent l="19050" t="0" r="6350" b="0"/>
            <wp:wrapNone/>
            <wp:docPr id="14" name="Рисунок 14" descr="images 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s (11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12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50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470" w:rsidRPr="008379BE" w:rsidRDefault="001F2470" w:rsidP="00620746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FF0000"/>
          <w:sz w:val="22"/>
          <w:szCs w:val="22"/>
        </w:rPr>
      </w:pPr>
      <w:r w:rsidRPr="008379BE">
        <w:rPr>
          <w:rFonts w:ascii="Arial Black" w:hAnsi="Arial Black" w:cs="Arial"/>
          <w:b/>
          <w:color w:val="FF0000"/>
          <w:sz w:val="22"/>
          <w:szCs w:val="22"/>
        </w:rPr>
        <w:t>Среди самых распространенных причин возгорания при использовании бытовой электрической техники можно отметить:</w:t>
      </w:r>
    </w:p>
    <w:p w:rsidR="00620746" w:rsidRDefault="00620746" w:rsidP="008A1DFD">
      <w:pPr>
        <w:pStyle w:val="a3"/>
        <w:spacing w:before="0" w:beforeAutospacing="0" w:after="0" w:afterAutospacing="0"/>
        <w:jc w:val="both"/>
        <w:textAlignment w:val="baseline"/>
        <w:rPr>
          <w:rFonts w:ascii="Arial Black" w:hAnsi="Arial Black" w:cs="Arial"/>
          <w:b/>
          <w:color w:val="FF0000"/>
          <w:sz w:val="20"/>
          <w:szCs w:val="20"/>
        </w:rPr>
      </w:pPr>
    </w:p>
    <w:p w:rsidR="00DE36AD" w:rsidRDefault="00DE36AD" w:rsidP="008A1DFD">
      <w:pPr>
        <w:pStyle w:val="a3"/>
        <w:spacing w:before="0" w:beforeAutospacing="0" w:after="0" w:afterAutospacing="0"/>
        <w:jc w:val="both"/>
        <w:textAlignment w:val="baseline"/>
        <w:rPr>
          <w:rFonts w:ascii="Arial Black" w:hAnsi="Arial Black" w:cs="Arial"/>
          <w:b/>
          <w:color w:val="FF0000"/>
          <w:sz w:val="20"/>
          <w:szCs w:val="20"/>
        </w:rPr>
      </w:pPr>
    </w:p>
    <w:p w:rsidR="001F2470" w:rsidRPr="00432F5B" w:rsidRDefault="001F2470" w:rsidP="008A1DFD">
      <w:pPr>
        <w:pStyle w:val="a3"/>
        <w:spacing w:before="0" w:beforeAutospacing="0" w:after="0" w:afterAutospacing="0"/>
        <w:jc w:val="both"/>
        <w:textAlignment w:val="baseline"/>
        <w:rPr>
          <w:rFonts w:ascii="Arial Black" w:hAnsi="Arial Black" w:cs="Arial"/>
          <w:b/>
          <w:color w:val="000000"/>
          <w:sz w:val="20"/>
          <w:szCs w:val="20"/>
        </w:rPr>
      </w:pPr>
      <w:r w:rsidRPr="00620746">
        <w:rPr>
          <w:rFonts w:ascii="Arial Black" w:hAnsi="Arial Black" w:cs="Arial"/>
          <w:b/>
          <w:color w:val="FF0000"/>
          <w:sz w:val="20"/>
          <w:szCs w:val="20"/>
        </w:rPr>
        <w:lastRenderedPageBreak/>
        <w:t>•    </w:t>
      </w:r>
      <w:r w:rsidRPr="00432F5B">
        <w:rPr>
          <w:rFonts w:ascii="Arial Black" w:hAnsi="Arial Black" w:cs="Arial"/>
          <w:b/>
          <w:color w:val="000000"/>
          <w:sz w:val="20"/>
          <w:szCs w:val="20"/>
        </w:rPr>
        <w:t xml:space="preserve">неисправные </w:t>
      </w:r>
      <w:r w:rsidR="008A1DFD" w:rsidRPr="00432F5B">
        <w:rPr>
          <w:rFonts w:ascii="Arial Black" w:hAnsi="Arial Black" w:cs="Arial"/>
          <w:b/>
          <w:color w:val="000000"/>
          <w:sz w:val="20"/>
          <w:szCs w:val="20"/>
        </w:rPr>
        <w:t>розетки и неполадки с проводкой</w:t>
      </w:r>
    </w:p>
    <w:p w:rsidR="001F2470" w:rsidRPr="00620746" w:rsidRDefault="001F2470" w:rsidP="008A1DFD">
      <w:pPr>
        <w:pStyle w:val="a3"/>
        <w:spacing w:before="0" w:beforeAutospacing="0" w:after="0" w:afterAutospacing="0"/>
        <w:jc w:val="both"/>
        <w:textAlignment w:val="baseline"/>
        <w:rPr>
          <w:rFonts w:ascii="Arial Black" w:hAnsi="Arial Black" w:cs="Arial"/>
          <w:b/>
          <w:color w:val="FF0000"/>
          <w:sz w:val="20"/>
          <w:szCs w:val="20"/>
        </w:rPr>
      </w:pPr>
      <w:r w:rsidRPr="00620746">
        <w:rPr>
          <w:rFonts w:ascii="Arial Black" w:hAnsi="Arial Black" w:cs="Arial"/>
          <w:b/>
          <w:color w:val="FF0000"/>
          <w:sz w:val="20"/>
          <w:szCs w:val="20"/>
        </w:rPr>
        <w:t xml:space="preserve">•   </w:t>
      </w:r>
      <w:r w:rsidRPr="00432F5B">
        <w:rPr>
          <w:rFonts w:ascii="Arial Black" w:hAnsi="Arial Black" w:cs="Arial"/>
          <w:b/>
          <w:color w:val="000000"/>
          <w:sz w:val="20"/>
          <w:szCs w:val="20"/>
        </w:rPr>
        <w:t>использование морально и физически устаревшей техники, которая не имеет должного уровня защиты от возгораний (старые утюги и электроплиты, самодельн</w:t>
      </w:r>
      <w:r w:rsidR="00993187" w:rsidRPr="00432F5B">
        <w:rPr>
          <w:rFonts w:ascii="Arial Black" w:hAnsi="Arial Black" w:cs="Arial"/>
          <w:b/>
          <w:color w:val="000000"/>
          <w:sz w:val="20"/>
          <w:szCs w:val="20"/>
        </w:rPr>
        <w:t>ые и переделанные обогреватели)</w:t>
      </w:r>
    </w:p>
    <w:p w:rsidR="001F2470" w:rsidRPr="00432F5B" w:rsidRDefault="001F2470" w:rsidP="003630F4">
      <w:pPr>
        <w:pStyle w:val="a3"/>
        <w:spacing w:before="0" w:beforeAutospacing="0" w:after="0" w:afterAutospacing="0"/>
        <w:jc w:val="both"/>
        <w:textAlignment w:val="baseline"/>
        <w:rPr>
          <w:rFonts w:ascii="Arial Black" w:hAnsi="Arial Black" w:cs="Arial"/>
          <w:b/>
          <w:color w:val="000000"/>
          <w:sz w:val="20"/>
          <w:szCs w:val="20"/>
        </w:rPr>
      </w:pPr>
      <w:r w:rsidRPr="00620746">
        <w:rPr>
          <w:rFonts w:ascii="Arial Black" w:hAnsi="Arial Black" w:cs="Arial"/>
          <w:b/>
          <w:color w:val="FF0000"/>
          <w:sz w:val="20"/>
          <w:szCs w:val="20"/>
        </w:rPr>
        <w:t>•    </w:t>
      </w:r>
      <w:r w:rsidRPr="00432F5B">
        <w:rPr>
          <w:rFonts w:ascii="Arial Black" w:hAnsi="Arial Black" w:cs="Arial"/>
          <w:b/>
          <w:color w:val="000000"/>
          <w:sz w:val="20"/>
          <w:szCs w:val="20"/>
        </w:rPr>
        <w:t>игнорирование элементарных правил пожарной безопасности: к примеру, сушка вещей на обогревателях, обогрев плитами и духовками вместо специальных приборов.</w:t>
      </w:r>
    </w:p>
    <w:p w:rsidR="001F2470" w:rsidRPr="00094BD4" w:rsidRDefault="001F2470" w:rsidP="008A1DFD">
      <w:pPr>
        <w:pStyle w:val="a3"/>
        <w:spacing w:before="0" w:beforeAutospacing="0" w:after="0" w:afterAutospacing="0"/>
        <w:rPr>
          <w:rFonts w:ascii="Arial Black" w:hAnsi="Arial Black" w:cs="Arial"/>
          <w:color w:val="FF0000"/>
          <w:sz w:val="20"/>
          <w:szCs w:val="20"/>
        </w:rPr>
      </w:pPr>
      <w:r w:rsidRPr="000306FA">
        <w:rPr>
          <w:rFonts w:ascii="Arial Black" w:hAnsi="Arial Black" w:cs="Arial"/>
          <w:b/>
          <w:bCs/>
          <w:color w:val="0000FF"/>
          <w:sz w:val="20"/>
          <w:szCs w:val="20"/>
        </w:rPr>
        <w:t>ПРИ ЭКСПЛУАТАЦИИ ЭЛЕКТРООБОРУДОВАНИЯ</w:t>
      </w:r>
      <w:r>
        <w:rPr>
          <w:rFonts w:ascii="Arial Black" w:hAnsi="Arial Black" w:cs="Arial"/>
          <w:b/>
          <w:bCs/>
          <w:color w:val="FF0000"/>
          <w:sz w:val="20"/>
          <w:szCs w:val="20"/>
        </w:rPr>
        <w:t xml:space="preserve"> ЗАПРЕЩАЕТСЯ:</w:t>
      </w:r>
    </w:p>
    <w:p w:rsidR="001F2470" w:rsidRDefault="001F2470" w:rsidP="008A1DFD">
      <w:pPr>
        <w:pStyle w:val="a3"/>
        <w:spacing w:before="0" w:beforeAutospacing="0" w:after="0" w:afterAutospacing="0"/>
        <w:rPr>
          <w:rFonts w:ascii="Arial" w:hAnsi="Arial" w:cs="Arial"/>
          <w:color w:val="5A5A5A"/>
          <w:sz w:val="18"/>
          <w:szCs w:val="18"/>
        </w:rPr>
      </w:pPr>
    </w:p>
    <w:p w:rsidR="001F2470" w:rsidRPr="00993187" w:rsidRDefault="001F2470" w:rsidP="008A1DFD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993187">
        <w:rPr>
          <w:rFonts w:ascii="Arial" w:hAnsi="Arial" w:cs="Arial"/>
          <w:b/>
          <w:color w:val="000000"/>
          <w:sz w:val="22"/>
          <w:szCs w:val="22"/>
        </w:rPr>
        <w:t>включение в электросеть нескольких электроприборо</w:t>
      </w:r>
      <w:r w:rsidR="00993187">
        <w:rPr>
          <w:rFonts w:ascii="Arial" w:hAnsi="Arial" w:cs="Arial"/>
          <w:b/>
          <w:color w:val="000000"/>
          <w:sz w:val="22"/>
          <w:szCs w:val="22"/>
        </w:rPr>
        <w:t>в большой мощности одновременно</w:t>
      </w:r>
    </w:p>
    <w:p w:rsidR="001F2470" w:rsidRPr="00993187" w:rsidRDefault="001F2470" w:rsidP="008A1DFD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93187">
        <w:rPr>
          <w:rFonts w:ascii="Arial" w:hAnsi="Arial" w:cs="Arial"/>
          <w:b/>
          <w:color w:val="000000"/>
          <w:sz w:val="22"/>
          <w:szCs w:val="22"/>
        </w:rPr>
        <w:t>эксплуатировать электропровода и кабели с видимыми нарушениями изоляции,</w:t>
      </w:r>
    </w:p>
    <w:p w:rsidR="001F2470" w:rsidRPr="00993187" w:rsidRDefault="001F2470" w:rsidP="008A1DFD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93187">
        <w:rPr>
          <w:rFonts w:ascii="Arial" w:hAnsi="Arial" w:cs="Arial"/>
          <w:b/>
          <w:color w:val="000000"/>
          <w:sz w:val="22"/>
          <w:szCs w:val="22"/>
        </w:rPr>
        <w:t>применять нестандартные (самодельные) элек</w:t>
      </w:r>
      <w:r w:rsidR="00993187">
        <w:rPr>
          <w:rFonts w:ascii="Arial" w:hAnsi="Arial" w:cs="Arial"/>
          <w:b/>
          <w:color w:val="000000"/>
          <w:sz w:val="22"/>
          <w:szCs w:val="22"/>
        </w:rPr>
        <w:t>тронагревательные приборы</w:t>
      </w:r>
    </w:p>
    <w:p w:rsidR="001F2470" w:rsidRPr="00993187" w:rsidRDefault="00264777" w:rsidP="008A1DFD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0">
            <wp:simplePos x="0" y="0"/>
            <wp:positionH relativeFrom="column">
              <wp:posOffset>220345</wp:posOffset>
            </wp:positionH>
            <wp:positionV relativeFrom="paragraph">
              <wp:posOffset>796925</wp:posOffset>
            </wp:positionV>
            <wp:extent cx="2842260" cy="1991995"/>
            <wp:effectExtent l="19050" t="0" r="0" b="0"/>
            <wp:wrapNone/>
            <wp:docPr id="17" name="Рисунок 17" descr="https://encrypted-tbn1.gstatic.com/images?q=tbn:ANd9GcS3MhKRlkBTpjWQdKkYdDVdl9SNElw04kKEgtKl98sKKwVr8szN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crypted-tbn1.gstatic.com/images?q=tbn:ANd9GcS3MhKRlkBTpjWQdKkYdDVdl9SNElw04kKEgtKl98sKKwVr8szNyQ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lum brigh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99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470" w:rsidRPr="00993187">
        <w:rPr>
          <w:rFonts w:ascii="Arial" w:hAnsi="Arial" w:cs="Arial"/>
          <w:b/>
          <w:color w:val="000000"/>
          <w:sz w:val="22"/>
          <w:szCs w:val="22"/>
        </w:rPr>
        <w:t>пользоваться электрическими розетками, выключателями с повреждениями и эксплуатировать электрические светильники со снятыми колпаками (рас</w:t>
      </w:r>
      <w:r w:rsidR="00DE3AA5">
        <w:rPr>
          <w:rFonts w:ascii="Arial" w:hAnsi="Arial" w:cs="Arial"/>
          <w:b/>
          <w:color w:val="000000"/>
          <w:sz w:val="22"/>
          <w:szCs w:val="22"/>
        </w:rPr>
        <w:t>с</w:t>
      </w:r>
      <w:r w:rsidR="001F2470" w:rsidRPr="00993187">
        <w:rPr>
          <w:rFonts w:ascii="Arial" w:hAnsi="Arial" w:cs="Arial"/>
          <w:b/>
          <w:color w:val="000000"/>
          <w:sz w:val="22"/>
          <w:szCs w:val="22"/>
        </w:rPr>
        <w:t>еивателями), предусмотр</w:t>
      </w:r>
      <w:r w:rsidR="00993187">
        <w:rPr>
          <w:rFonts w:ascii="Arial" w:hAnsi="Arial" w:cs="Arial"/>
          <w:b/>
          <w:color w:val="000000"/>
          <w:sz w:val="22"/>
          <w:szCs w:val="22"/>
        </w:rPr>
        <w:t>енными конструкцией светильника</w:t>
      </w:r>
    </w:p>
    <w:p w:rsidR="00605D53" w:rsidRPr="00993187" w:rsidRDefault="001F2470" w:rsidP="008A1DF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93187">
        <w:rPr>
          <w:rFonts w:ascii="Arial" w:hAnsi="Arial" w:cs="Arial"/>
          <w:b/>
          <w:color w:val="000000"/>
          <w:sz w:val="22"/>
          <w:szCs w:val="22"/>
        </w:rPr>
        <w:t>пользоваться электроутюгами, электроплитками, электрочайниками, не имеющими устройств тепловой защиты, а также при отсутствии или неисправности терморегуляторо</w:t>
      </w:r>
      <w:r w:rsidR="00993187" w:rsidRPr="00993187">
        <w:rPr>
          <w:rFonts w:ascii="Arial" w:hAnsi="Arial" w:cs="Arial"/>
          <w:b/>
          <w:color w:val="000000"/>
          <w:sz w:val="22"/>
          <w:szCs w:val="22"/>
        </w:rPr>
        <w:t>в, предусмотренных конструкцией</w:t>
      </w:r>
    </w:p>
    <w:p w:rsidR="001F2470" w:rsidRPr="00993187" w:rsidRDefault="001F2470" w:rsidP="008A1DF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93187">
        <w:rPr>
          <w:rFonts w:ascii="Arial" w:hAnsi="Arial" w:cs="Arial"/>
          <w:b/>
          <w:color w:val="000000"/>
          <w:sz w:val="22"/>
          <w:szCs w:val="22"/>
        </w:rPr>
        <w:t xml:space="preserve">оставлять без присмотра включенными в электрическую сеть электронагревательные приборы, за исключением электроприборов, </w:t>
      </w:r>
      <w:r w:rsidRPr="00993187">
        <w:rPr>
          <w:rFonts w:ascii="Arial" w:hAnsi="Arial" w:cs="Arial"/>
          <w:b/>
          <w:color w:val="000000"/>
          <w:sz w:val="22"/>
          <w:szCs w:val="22"/>
        </w:rPr>
        <w:lastRenderedPageBreak/>
        <w:t>которые могут и (или) должны находиться в круглосуточном режиме работы в соответствии с инструкцией завода - изготовителя;</w:t>
      </w:r>
    </w:p>
    <w:p w:rsidR="001F2470" w:rsidRPr="00993187" w:rsidRDefault="001F2470" w:rsidP="008A1DF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93187">
        <w:rPr>
          <w:rFonts w:ascii="Arial" w:hAnsi="Arial" w:cs="Arial"/>
          <w:b/>
          <w:color w:val="000000"/>
          <w:sz w:val="22"/>
          <w:szCs w:val="22"/>
        </w:rPr>
        <w:t>поручать детям, присматривать за включёнными электрическими бытовыми приборами;</w:t>
      </w:r>
    </w:p>
    <w:p w:rsidR="008A1DFD" w:rsidRPr="008A1DFD" w:rsidRDefault="001F2470" w:rsidP="008A1DFD">
      <w:pPr>
        <w:pStyle w:val="a3"/>
        <w:numPr>
          <w:ilvl w:val="0"/>
          <w:numId w:val="7"/>
        </w:numPr>
        <w:tabs>
          <w:tab w:val="clear" w:pos="227"/>
          <w:tab w:val="num" w:pos="360"/>
        </w:tabs>
        <w:spacing w:before="0" w:beforeAutospacing="0" w:after="0" w:afterAutospacing="0"/>
        <w:ind w:left="360" w:hanging="360"/>
        <w:jc w:val="both"/>
        <w:textAlignment w:val="baseline"/>
        <w:rPr>
          <w:rFonts w:ascii="Arial Black" w:hAnsi="Arial Black" w:cs="Arial"/>
          <w:b/>
          <w:color w:val="000000"/>
          <w:sz w:val="22"/>
          <w:szCs w:val="22"/>
        </w:rPr>
      </w:pPr>
      <w:r w:rsidRPr="00993187">
        <w:rPr>
          <w:rFonts w:ascii="Arial" w:hAnsi="Arial" w:cs="Arial"/>
          <w:b/>
          <w:color w:val="000000"/>
          <w:sz w:val="22"/>
          <w:szCs w:val="22"/>
        </w:rPr>
        <w:t xml:space="preserve">размещать бытовую технику, в особенности </w:t>
      </w:r>
      <w:r w:rsidR="00B15FC7" w:rsidRPr="00993187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Pr="00993187">
        <w:rPr>
          <w:rFonts w:ascii="Arial" w:hAnsi="Arial" w:cs="Arial"/>
          <w:b/>
          <w:color w:val="000000"/>
          <w:sz w:val="22"/>
          <w:szCs w:val="22"/>
        </w:rPr>
        <w:t>обогревательную, возле распределительных щитов, в бойлерных, в помещениях, где работают электродвигатели.</w:t>
      </w:r>
    </w:p>
    <w:p w:rsidR="000306FA" w:rsidRPr="00A04003" w:rsidRDefault="001F2470" w:rsidP="00620746">
      <w:pPr>
        <w:pStyle w:val="a3"/>
        <w:spacing w:before="0" w:beforeAutospacing="0" w:after="360" w:afterAutospacing="0"/>
        <w:jc w:val="both"/>
        <w:textAlignment w:val="baseline"/>
        <w:rPr>
          <w:rFonts w:ascii="Arial Black" w:hAnsi="Arial Black" w:cs="Arial"/>
          <w:b/>
          <w:bCs/>
          <w:color w:val="0000FF"/>
          <w:sz w:val="22"/>
          <w:szCs w:val="22"/>
          <w:bdr w:val="none" w:sz="0" w:space="0" w:color="auto" w:frame="1"/>
        </w:rPr>
      </w:pPr>
      <w:r w:rsidRPr="005D5847">
        <w:rPr>
          <w:rFonts w:ascii="Arial Black" w:hAnsi="Arial Black" w:cs="Arial"/>
          <w:color w:val="0000FF"/>
          <w:sz w:val="22"/>
          <w:szCs w:val="22"/>
        </w:rPr>
        <w:t>Все правила эксплуатации электрических приборов нацелены только на то, чтобы обеспечить необходимый результат при полной безопасности для человека.</w:t>
      </w:r>
      <w:r w:rsidRPr="005D5847">
        <w:rPr>
          <w:rStyle w:val="apple-converted-space"/>
          <w:rFonts w:ascii="Arial Black" w:hAnsi="Arial Black" w:cs="Arial"/>
          <w:color w:val="0000FF"/>
          <w:sz w:val="22"/>
          <w:szCs w:val="22"/>
        </w:rPr>
        <w:t> </w:t>
      </w:r>
      <w:r w:rsidRPr="005D5847">
        <w:rPr>
          <w:rStyle w:val="apple-converted-space"/>
          <w:rFonts w:ascii="Arial Black" w:hAnsi="Arial Black" w:cs="Arial"/>
          <w:b/>
          <w:color w:val="0000FF"/>
          <w:sz w:val="22"/>
          <w:szCs w:val="22"/>
        </w:rPr>
        <w:t xml:space="preserve"> </w:t>
      </w:r>
      <w:r w:rsidR="005D5847">
        <w:rPr>
          <w:rStyle w:val="apple-converted-space"/>
          <w:rFonts w:ascii="Arial Black" w:hAnsi="Arial Black" w:cs="Arial"/>
          <w:b/>
          <w:color w:val="0000FF"/>
          <w:sz w:val="22"/>
          <w:szCs w:val="22"/>
        </w:rPr>
        <w:t xml:space="preserve">Никогда не забывайте: </w:t>
      </w:r>
      <w:r w:rsidR="005D5847">
        <w:rPr>
          <w:rStyle w:val="a4"/>
          <w:rFonts w:ascii="Arial Black" w:hAnsi="Arial Black" w:cs="Arial"/>
          <w:color w:val="0000FF"/>
          <w:sz w:val="22"/>
          <w:szCs w:val="22"/>
          <w:bdr w:val="none" w:sz="0" w:space="0" w:color="auto" w:frame="1"/>
        </w:rPr>
        <w:t>э</w:t>
      </w:r>
      <w:r w:rsidRPr="005D5847">
        <w:rPr>
          <w:rStyle w:val="a4"/>
          <w:rFonts w:ascii="Arial Black" w:hAnsi="Arial Black" w:cs="Arial"/>
          <w:color w:val="0000FF"/>
          <w:sz w:val="22"/>
          <w:szCs w:val="22"/>
          <w:bdr w:val="none" w:sz="0" w:space="0" w:color="auto" w:frame="1"/>
        </w:rPr>
        <w:t>лектрические приборы иопасность возгорания</w:t>
      </w:r>
      <w:r w:rsidRPr="005D5847">
        <w:rPr>
          <w:rStyle w:val="apple-converted-space"/>
          <w:rFonts w:ascii="Arial Black" w:hAnsi="Arial Black" w:cs="Arial"/>
          <w:color w:val="0000FF"/>
          <w:sz w:val="22"/>
          <w:szCs w:val="22"/>
        </w:rPr>
        <w:t> </w:t>
      </w:r>
      <w:r w:rsidRPr="005D5847">
        <w:rPr>
          <w:rFonts w:ascii="Arial Black" w:hAnsi="Arial Black" w:cs="Arial"/>
          <w:color w:val="0000FF"/>
          <w:sz w:val="22"/>
          <w:szCs w:val="22"/>
        </w:rPr>
        <w:t>находятся в непосредственной близости.</w:t>
      </w:r>
      <w:r w:rsidRPr="005D5847">
        <w:rPr>
          <w:rStyle w:val="apple-converted-space"/>
          <w:rFonts w:ascii="Arial Black" w:hAnsi="Arial Black" w:cs="Arial"/>
          <w:color w:val="0000FF"/>
          <w:sz w:val="22"/>
          <w:szCs w:val="22"/>
        </w:rPr>
        <w:t> </w:t>
      </w:r>
    </w:p>
    <w:p w:rsidR="00A94F75" w:rsidRPr="00901C7C" w:rsidRDefault="001F2470" w:rsidP="008A1DFD">
      <w:pPr>
        <w:rPr>
          <w:rFonts w:ascii="Arial" w:hAnsi="Arial" w:cs="Arial"/>
          <w:b/>
          <w:i/>
          <w:color w:val="FF0000"/>
          <w:sz w:val="28"/>
          <w:szCs w:val="32"/>
          <w:u w:val="single"/>
        </w:rPr>
      </w:pPr>
      <w:r w:rsidRPr="00901C7C">
        <w:rPr>
          <w:rFonts w:ascii="Arial" w:hAnsi="Arial" w:cs="Arial"/>
          <w:b/>
          <w:i/>
          <w:color w:val="FF0000"/>
          <w:sz w:val="28"/>
          <w:szCs w:val="32"/>
          <w:u w:val="single"/>
        </w:rPr>
        <w:t>Телефоны обращения</w:t>
      </w:r>
    </w:p>
    <w:p w:rsidR="008A1DFD" w:rsidRPr="00901C7C" w:rsidRDefault="001F2470" w:rsidP="00620746">
      <w:pPr>
        <w:rPr>
          <w:rFonts w:ascii="Arial" w:hAnsi="Arial" w:cs="Arial"/>
          <w:b/>
          <w:i/>
          <w:color w:val="FF0000"/>
          <w:sz w:val="28"/>
          <w:szCs w:val="32"/>
          <w:u w:val="single"/>
        </w:rPr>
      </w:pPr>
      <w:r w:rsidRPr="00901C7C">
        <w:rPr>
          <w:rFonts w:ascii="Arial" w:hAnsi="Arial" w:cs="Arial"/>
          <w:b/>
          <w:i/>
          <w:color w:val="FF0000"/>
          <w:sz w:val="28"/>
          <w:szCs w:val="32"/>
          <w:u w:val="single"/>
        </w:rPr>
        <w:t>за помощью</w:t>
      </w:r>
    </w:p>
    <w:p w:rsidR="00620746" w:rsidRPr="00901C7C" w:rsidRDefault="008A1DFD" w:rsidP="00901C7C">
      <w:pPr>
        <w:pStyle w:val="20"/>
        <w:jc w:val="right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 xml:space="preserve"> </w:t>
      </w:r>
      <w:r w:rsidR="001F2470" w:rsidRPr="00605D53">
        <w:rPr>
          <w:rFonts w:ascii="Arial" w:hAnsi="Arial" w:cs="Arial"/>
          <w:color w:val="0000FF"/>
          <w:sz w:val="28"/>
          <w:szCs w:val="28"/>
        </w:rPr>
        <w:t>Единая служба спасения</w:t>
      </w:r>
      <w:r w:rsidR="00901C7C">
        <w:rPr>
          <w:rFonts w:ascii="Arial" w:hAnsi="Arial" w:cs="Arial"/>
          <w:b w:val="0"/>
          <w:i w:val="0"/>
          <w:color w:val="FF0000"/>
          <w:sz w:val="52"/>
          <w:szCs w:val="52"/>
        </w:rPr>
        <w:t>112</w:t>
      </w:r>
    </w:p>
    <w:p w:rsidR="003630F4" w:rsidRPr="00901C7C" w:rsidRDefault="00901C7C" w:rsidP="006056C8">
      <w:pPr>
        <w:rPr>
          <w:rFonts w:ascii="Arial" w:hAnsi="Arial" w:cs="Arial"/>
          <w:b/>
          <w:i/>
          <w:color w:val="FF0000"/>
          <w:sz w:val="36"/>
          <w:szCs w:val="52"/>
        </w:rPr>
      </w:pPr>
      <w:r w:rsidRPr="006056C8">
        <w:rPr>
          <w:rFonts w:ascii="Arial" w:hAnsi="Arial" w:cs="Arial"/>
          <w:b/>
          <w:i/>
          <w:color w:val="0000FF"/>
          <w:sz w:val="28"/>
          <w:szCs w:val="28"/>
        </w:rPr>
        <w:t xml:space="preserve">  </w:t>
      </w:r>
      <w:r w:rsidR="006056C8" w:rsidRPr="006056C8">
        <w:rPr>
          <w:rFonts w:ascii="Arial" w:hAnsi="Arial" w:cs="Arial"/>
          <w:b/>
          <w:i/>
          <w:color w:val="0000FF"/>
          <w:sz w:val="28"/>
          <w:szCs w:val="28"/>
        </w:rPr>
        <w:t xml:space="preserve">Диспетчерская МП Городские электрические сети; круглосуточно </w:t>
      </w:r>
      <w:r w:rsidR="006056C8">
        <w:rPr>
          <w:rFonts w:ascii="Arial" w:hAnsi="Arial" w:cs="Arial"/>
          <w:b/>
          <w:i/>
          <w:color w:val="0000FF"/>
          <w:sz w:val="28"/>
          <w:szCs w:val="28"/>
        </w:rPr>
        <w:t>(</w:t>
      </w:r>
      <w:r w:rsidR="006056C8" w:rsidRPr="006056C8">
        <w:rPr>
          <w:rFonts w:ascii="Arial" w:hAnsi="Arial" w:cs="Arial"/>
          <w:b/>
          <w:i/>
          <w:color w:val="0000FF"/>
          <w:sz w:val="28"/>
          <w:szCs w:val="28"/>
        </w:rPr>
        <w:t>831) 433-38-22, 256-72-17, 250-95-20, 465-86-70</w:t>
      </w:r>
    </w:p>
    <w:p w:rsidR="00901C7C" w:rsidRDefault="00901C7C" w:rsidP="00614A69">
      <w:pPr>
        <w:jc w:val="center"/>
        <w:rPr>
          <w:noProof/>
        </w:rPr>
      </w:pPr>
    </w:p>
    <w:p w:rsidR="00614A69" w:rsidRPr="00614A69" w:rsidRDefault="00264777" w:rsidP="006056C8">
      <w:pPr>
        <w:jc w:val="center"/>
      </w:pPr>
      <w:r>
        <w:rPr>
          <w:noProof/>
        </w:rPr>
        <w:drawing>
          <wp:inline distT="0" distB="0" distL="0" distR="0">
            <wp:extent cx="1319530" cy="1319530"/>
            <wp:effectExtent l="19050" t="0" r="0" b="0"/>
            <wp:docPr id="2" name="Рисунок 2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 Cod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875" w:rsidRDefault="00264777" w:rsidP="006641CC">
      <w:pPr>
        <w:pStyle w:val="a3"/>
        <w:spacing w:before="120" w:beforeAutospacing="0" w:after="120" w:afterAutospacing="0"/>
        <w:jc w:val="center"/>
        <w:rPr>
          <w:lang w:val="en-US"/>
        </w:rPr>
      </w:pPr>
      <w:r>
        <w:rPr>
          <w:noProof/>
          <w:color w:val="0000FF"/>
          <w:sz w:val="22"/>
          <w:szCs w:val="22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-3399155</wp:posOffset>
            </wp:positionH>
            <wp:positionV relativeFrom="paragraph">
              <wp:posOffset>21590</wp:posOffset>
            </wp:positionV>
            <wp:extent cx="3035300" cy="2075180"/>
            <wp:effectExtent l="19050" t="0" r="0" b="0"/>
            <wp:wrapNone/>
            <wp:docPr id="19" name="Рисунок 19" descr="https://encrypted-tbn2.gstatic.com/images?q=tbn:ANd9GcRBvAPu7EQZaafkH599Nb0yk9KePeHx9ibOy4wVGa9wKOGkvvXf3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2.gstatic.com/images?q=tbn:ANd9GcRBvAPu7EQZaafkH599Nb0yk9KePeHx9ibOy4wVGa9wKOGkvvXf3w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lum bright="42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619885" cy="1423670"/>
            <wp:effectExtent l="0" t="0" r="0" b="0"/>
            <wp:docPr id="1" name="Рисунок 1" descr="Логотип УМЦ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УМЦ 20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0E1" w:rsidRPr="006641CC" w:rsidRDefault="00FE30E1" w:rsidP="000E1875">
      <w:pPr>
        <w:pStyle w:val="a3"/>
        <w:spacing w:before="120" w:beforeAutospacing="0" w:after="120" w:afterAutospacing="0"/>
      </w:pPr>
    </w:p>
    <w:p w:rsidR="00FF2A21" w:rsidRDefault="00FF2A21" w:rsidP="000E1875">
      <w:pPr>
        <w:pStyle w:val="a3"/>
        <w:spacing w:before="120" w:beforeAutospacing="0" w:after="120" w:afterAutospacing="0"/>
        <w:jc w:val="center"/>
        <w:rPr>
          <w:rFonts w:ascii="Impact" w:hAnsi="Impact"/>
          <w:b/>
          <w:color w:val="0000FF"/>
          <w:sz w:val="48"/>
          <w:szCs w:val="4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8" type="#_x0000_t136" style="position:absolute;left:0;text-align:left;margin-left:36.85pt;margin-top:3.95pt;width:167.35pt;height:42.55pt;z-index:251661824" fillcolor="#969696">
            <v:shadow color="#868686"/>
            <v:textpath style="font-family:&quot;Arial&quot;;font-weight:bold;v-text-kern:t" trim="t" fitpath="t" string="ПАМЯТКА"/>
            <w10:wrap type="square"/>
          </v:shape>
        </w:pict>
      </w:r>
    </w:p>
    <w:p w:rsidR="00FF2A21" w:rsidRDefault="00FF2A21" w:rsidP="000E1875">
      <w:pPr>
        <w:pStyle w:val="a3"/>
        <w:spacing w:before="120" w:beforeAutospacing="0" w:after="120" w:afterAutospacing="0"/>
        <w:jc w:val="center"/>
        <w:rPr>
          <w:rFonts w:ascii="Impact" w:hAnsi="Impact"/>
          <w:b/>
          <w:color w:val="0000FF"/>
          <w:sz w:val="48"/>
          <w:szCs w:val="48"/>
        </w:rPr>
      </w:pPr>
    </w:p>
    <w:p w:rsidR="000E1875" w:rsidRPr="000E1875" w:rsidRDefault="000E1875" w:rsidP="000E1875">
      <w:pPr>
        <w:pStyle w:val="a3"/>
        <w:spacing w:before="120" w:beforeAutospacing="0" w:after="120" w:afterAutospacing="0"/>
        <w:jc w:val="center"/>
        <w:rPr>
          <w:rFonts w:ascii="Impact" w:hAnsi="Impact"/>
          <w:b/>
          <w:color w:val="0000FF"/>
          <w:sz w:val="48"/>
          <w:szCs w:val="48"/>
        </w:rPr>
      </w:pPr>
      <w:r w:rsidRPr="000E1875">
        <w:rPr>
          <w:rFonts w:ascii="Impact" w:hAnsi="Impact"/>
          <w:b/>
          <w:color w:val="0000FF"/>
          <w:sz w:val="48"/>
          <w:szCs w:val="48"/>
        </w:rPr>
        <w:t>ПО ПОЖАРНОЙ БЕЗОПАСНОСТИ</w:t>
      </w:r>
    </w:p>
    <w:p w:rsidR="001F2470" w:rsidRDefault="00614A69" w:rsidP="000E1875">
      <w:pPr>
        <w:pStyle w:val="a3"/>
        <w:spacing w:before="120" w:beforeAutospacing="0" w:after="120" w:afterAutospacing="0"/>
        <w:jc w:val="center"/>
        <w:rPr>
          <w:rFonts w:ascii="Impact" w:hAnsi="Impact"/>
          <w:b/>
          <w:color w:val="FF0000"/>
          <w:sz w:val="48"/>
          <w:szCs w:val="48"/>
        </w:rPr>
      </w:pPr>
      <w:r>
        <w:rPr>
          <w:rFonts w:ascii="Impact" w:hAnsi="Impact"/>
          <w:b/>
          <w:color w:val="FF0000"/>
          <w:sz w:val="48"/>
          <w:szCs w:val="48"/>
        </w:rPr>
        <w:t>«</w:t>
      </w:r>
      <w:r w:rsidR="001F2470">
        <w:rPr>
          <w:rFonts w:ascii="Impact" w:hAnsi="Impact"/>
          <w:b/>
          <w:color w:val="FF0000"/>
          <w:sz w:val="48"/>
          <w:szCs w:val="48"/>
        </w:rPr>
        <w:t>БЫТОВЫЕ</w:t>
      </w:r>
    </w:p>
    <w:p w:rsidR="001F2470" w:rsidRDefault="001F2470" w:rsidP="000E1875">
      <w:pPr>
        <w:pStyle w:val="a5"/>
        <w:rPr>
          <w:rFonts w:ascii="Impact" w:hAnsi="Impact"/>
          <w:b w:val="0"/>
          <w:color w:val="FF0000"/>
          <w:sz w:val="40"/>
          <w:szCs w:val="40"/>
        </w:rPr>
      </w:pPr>
      <w:r>
        <w:rPr>
          <w:rFonts w:ascii="Impact" w:hAnsi="Impact"/>
          <w:b w:val="0"/>
          <w:color w:val="FF0000"/>
          <w:sz w:val="48"/>
          <w:szCs w:val="48"/>
        </w:rPr>
        <w:t>ЭЛЕКТРОПРИБОРЫ</w:t>
      </w:r>
      <w:r w:rsidR="00614A69">
        <w:rPr>
          <w:rFonts w:ascii="Impact" w:hAnsi="Impact"/>
          <w:b w:val="0"/>
          <w:color w:val="FF0000"/>
          <w:sz w:val="48"/>
          <w:szCs w:val="48"/>
        </w:rPr>
        <w:t>»</w:t>
      </w:r>
    </w:p>
    <w:p w:rsidR="001F2470" w:rsidRPr="00121130" w:rsidRDefault="00264777" w:rsidP="008A1DFD">
      <w:pPr>
        <w:pStyle w:val="a5"/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198120</wp:posOffset>
            </wp:positionV>
            <wp:extent cx="2298700" cy="1727200"/>
            <wp:effectExtent l="19050" t="0" r="6350" b="0"/>
            <wp:wrapTight wrapText="bothSides">
              <wp:wrapPolygon edited="0">
                <wp:start x="-179" y="0"/>
                <wp:lineTo x="-179" y="21441"/>
                <wp:lineTo x="21660" y="21441"/>
                <wp:lineTo x="21660" y="0"/>
                <wp:lineTo x="-179" y="0"/>
              </wp:wrapPolygon>
            </wp:wrapTight>
            <wp:docPr id="26" name="Рисунок 26" descr="images (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s (9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470" w:rsidRDefault="001F2470" w:rsidP="008A1DFD">
      <w:pPr>
        <w:ind w:right="18"/>
        <w:jc w:val="center"/>
        <w:rPr>
          <w:rFonts w:ascii="Impact" w:hAnsi="Impact"/>
          <w:sz w:val="20"/>
          <w:szCs w:val="20"/>
        </w:rPr>
      </w:pPr>
    </w:p>
    <w:p w:rsidR="001F2470" w:rsidRDefault="001F2470" w:rsidP="00DB2C91">
      <w:pPr>
        <w:ind w:right="18"/>
        <w:jc w:val="center"/>
        <w:rPr>
          <w:rFonts w:ascii="Impact" w:hAnsi="Impact"/>
          <w:sz w:val="20"/>
          <w:szCs w:val="20"/>
        </w:rPr>
      </w:pPr>
    </w:p>
    <w:p w:rsidR="001F2470" w:rsidRDefault="001F2470" w:rsidP="008A1DFD">
      <w:pPr>
        <w:ind w:right="18"/>
        <w:jc w:val="center"/>
        <w:rPr>
          <w:rFonts w:ascii="Impact" w:hAnsi="Impact"/>
          <w:sz w:val="20"/>
          <w:szCs w:val="20"/>
        </w:rPr>
      </w:pPr>
    </w:p>
    <w:p w:rsidR="001F2470" w:rsidRDefault="00A1501C" w:rsidP="008A1DFD">
      <w:pPr>
        <w:ind w:right="18"/>
        <w:rPr>
          <w:rFonts w:ascii="Impact" w:hAnsi="Impact"/>
          <w:sz w:val="20"/>
          <w:szCs w:val="20"/>
        </w:rPr>
      </w:pPr>
      <w:r w:rsidRPr="00A953C4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9.7pt;margin-top:.45pt;width:90pt;height:126pt;z-index:251652608">
            <v:imagedata r:id="rId21" o:title=""/>
          </v:shape>
          <o:OLEObject Type="Embed" ProgID="MS_ClipArt_Gallery" ShapeID="_x0000_s1026" DrawAspect="Content" ObjectID="_1646546268" r:id="rId22"/>
        </w:pict>
      </w:r>
    </w:p>
    <w:p w:rsidR="00A1501C" w:rsidRDefault="00A1501C" w:rsidP="00FE30E1">
      <w:pPr>
        <w:ind w:right="18"/>
        <w:jc w:val="center"/>
        <w:rPr>
          <w:rFonts w:ascii="Impact" w:hAnsi="Impact"/>
        </w:rPr>
      </w:pPr>
    </w:p>
    <w:p w:rsidR="00A1501C" w:rsidRDefault="00A1501C" w:rsidP="00A1501C">
      <w:pPr>
        <w:widowControl w:val="0"/>
        <w:shd w:val="clear" w:color="auto" w:fill="FFFFFF"/>
        <w:snapToGrid w:val="0"/>
        <w:ind w:right="19"/>
        <w:jc w:val="center"/>
        <w:rPr>
          <w:b/>
          <w:color w:val="000000"/>
          <w:spacing w:val="-1"/>
          <w:sz w:val="28"/>
          <w:szCs w:val="28"/>
        </w:rPr>
      </w:pPr>
    </w:p>
    <w:p w:rsidR="00A1501C" w:rsidRDefault="00A1501C" w:rsidP="00A1501C">
      <w:pPr>
        <w:widowControl w:val="0"/>
        <w:shd w:val="clear" w:color="auto" w:fill="FFFFFF"/>
        <w:snapToGrid w:val="0"/>
        <w:ind w:right="19"/>
        <w:jc w:val="center"/>
        <w:rPr>
          <w:b/>
          <w:color w:val="000000"/>
          <w:spacing w:val="-1"/>
          <w:sz w:val="28"/>
          <w:szCs w:val="28"/>
        </w:rPr>
      </w:pPr>
    </w:p>
    <w:p w:rsidR="00A1501C" w:rsidRDefault="00A1501C" w:rsidP="00A1501C">
      <w:pPr>
        <w:widowControl w:val="0"/>
        <w:shd w:val="clear" w:color="auto" w:fill="FFFFFF"/>
        <w:snapToGrid w:val="0"/>
        <w:ind w:right="19"/>
        <w:jc w:val="center"/>
        <w:rPr>
          <w:b/>
          <w:color w:val="000000"/>
          <w:spacing w:val="-1"/>
          <w:sz w:val="28"/>
          <w:szCs w:val="28"/>
        </w:rPr>
      </w:pPr>
    </w:p>
    <w:p w:rsidR="00A1501C" w:rsidRDefault="00A1501C" w:rsidP="00A1501C">
      <w:pPr>
        <w:widowControl w:val="0"/>
        <w:shd w:val="clear" w:color="auto" w:fill="FFFFFF"/>
        <w:snapToGrid w:val="0"/>
        <w:ind w:right="19"/>
        <w:jc w:val="center"/>
        <w:rPr>
          <w:b/>
          <w:color w:val="000000"/>
          <w:spacing w:val="-1"/>
          <w:sz w:val="28"/>
          <w:szCs w:val="28"/>
        </w:rPr>
      </w:pPr>
    </w:p>
    <w:p w:rsidR="00A1501C" w:rsidRDefault="00A1501C" w:rsidP="00A1501C">
      <w:pPr>
        <w:widowControl w:val="0"/>
        <w:shd w:val="clear" w:color="auto" w:fill="FFFFFF"/>
        <w:snapToGrid w:val="0"/>
        <w:ind w:right="19"/>
        <w:jc w:val="center"/>
        <w:rPr>
          <w:b/>
          <w:color w:val="000000"/>
          <w:spacing w:val="-1"/>
          <w:sz w:val="28"/>
          <w:szCs w:val="28"/>
        </w:rPr>
      </w:pPr>
    </w:p>
    <w:p w:rsidR="00A1501C" w:rsidRDefault="00A1501C" w:rsidP="00A1501C">
      <w:pPr>
        <w:widowControl w:val="0"/>
        <w:shd w:val="clear" w:color="auto" w:fill="FFFFFF"/>
        <w:snapToGrid w:val="0"/>
        <w:ind w:right="19"/>
        <w:jc w:val="center"/>
        <w:rPr>
          <w:b/>
          <w:color w:val="000000"/>
          <w:spacing w:val="-1"/>
          <w:sz w:val="28"/>
          <w:szCs w:val="28"/>
        </w:rPr>
      </w:pPr>
    </w:p>
    <w:p w:rsidR="00A1501C" w:rsidRDefault="00A1501C" w:rsidP="00A1501C">
      <w:pPr>
        <w:widowControl w:val="0"/>
        <w:shd w:val="clear" w:color="auto" w:fill="FFFFFF"/>
        <w:snapToGrid w:val="0"/>
        <w:ind w:right="19"/>
        <w:jc w:val="center"/>
        <w:rPr>
          <w:b/>
          <w:color w:val="000000"/>
          <w:spacing w:val="-1"/>
          <w:sz w:val="28"/>
          <w:szCs w:val="28"/>
        </w:rPr>
      </w:pPr>
    </w:p>
    <w:p w:rsidR="00A1501C" w:rsidRDefault="00A1501C" w:rsidP="00A1501C">
      <w:pPr>
        <w:widowControl w:val="0"/>
        <w:shd w:val="clear" w:color="auto" w:fill="FFFFFF"/>
        <w:snapToGrid w:val="0"/>
        <w:ind w:right="19"/>
        <w:jc w:val="center"/>
        <w:rPr>
          <w:b/>
          <w:color w:val="000000"/>
          <w:spacing w:val="-1"/>
          <w:sz w:val="28"/>
          <w:szCs w:val="28"/>
        </w:rPr>
      </w:pPr>
      <w:r w:rsidRPr="008C45FF">
        <w:rPr>
          <w:b/>
          <w:color w:val="000000"/>
          <w:spacing w:val="-1"/>
          <w:sz w:val="28"/>
          <w:szCs w:val="28"/>
        </w:rPr>
        <w:t xml:space="preserve">г. </w:t>
      </w:r>
      <w:r>
        <w:rPr>
          <w:b/>
          <w:color w:val="000000"/>
          <w:spacing w:val="-1"/>
          <w:sz w:val="28"/>
          <w:szCs w:val="28"/>
        </w:rPr>
        <w:t>Нижний Новгород</w:t>
      </w:r>
    </w:p>
    <w:sectPr w:rsidR="00A1501C" w:rsidSect="00620746">
      <w:pgSz w:w="16838" w:h="11906" w:orient="landscape"/>
      <w:pgMar w:top="426" w:right="567" w:bottom="284" w:left="567" w:header="709" w:footer="709" w:gutter="0"/>
      <w:cols w:num="3" w:space="708" w:equalWidth="0">
        <w:col w:w="4857" w:space="708"/>
        <w:col w:w="4573" w:space="708"/>
        <w:col w:w="485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E53"/>
    <w:multiLevelType w:val="hybridMultilevel"/>
    <w:tmpl w:val="89088D30"/>
    <w:lvl w:ilvl="0" w:tplc="506E1D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1B18F3"/>
    <w:multiLevelType w:val="hybridMultilevel"/>
    <w:tmpl w:val="C10EE54A"/>
    <w:lvl w:ilvl="0" w:tplc="6032EB44">
      <w:start w:val="7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BD2008"/>
    <w:multiLevelType w:val="hybridMultilevel"/>
    <w:tmpl w:val="2398EC82"/>
    <w:lvl w:ilvl="0" w:tplc="506E1D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5960A8"/>
    <w:multiLevelType w:val="hybridMultilevel"/>
    <w:tmpl w:val="926CCEAE"/>
    <w:lvl w:ilvl="0" w:tplc="506E1D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3F1E60"/>
    <w:multiLevelType w:val="hybridMultilevel"/>
    <w:tmpl w:val="E73A32B4"/>
    <w:lvl w:ilvl="0" w:tplc="506E1D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214B08"/>
    <w:multiLevelType w:val="hybridMultilevel"/>
    <w:tmpl w:val="B4000A1A"/>
    <w:lvl w:ilvl="0" w:tplc="506E1D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F85827"/>
    <w:multiLevelType w:val="hybridMultilevel"/>
    <w:tmpl w:val="1800FA52"/>
    <w:lvl w:ilvl="0" w:tplc="506E1D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grammar="clean"/>
  <w:stylePaneFormatFilter w:val="3F01"/>
  <w:defaultTabStop w:val="708"/>
  <w:characterSpacingControl w:val="doNotCompress"/>
  <w:compat/>
  <w:rsids>
    <w:rsidRoot w:val="001F2470"/>
    <w:rsid w:val="000306FA"/>
    <w:rsid w:val="00073DF5"/>
    <w:rsid w:val="00076852"/>
    <w:rsid w:val="000917C4"/>
    <w:rsid w:val="000B7186"/>
    <w:rsid w:val="000E1875"/>
    <w:rsid w:val="001F2470"/>
    <w:rsid w:val="0023162E"/>
    <w:rsid w:val="00264777"/>
    <w:rsid w:val="002D68B6"/>
    <w:rsid w:val="003630F4"/>
    <w:rsid w:val="003B0E14"/>
    <w:rsid w:val="003B16B1"/>
    <w:rsid w:val="003F6381"/>
    <w:rsid w:val="00432F5B"/>
    <w:rsid w:val="00452791"/>
    <w:rsid w:val="004D25C7"/>
    <w:rsid w:val="00533007"/>
    <w:rsid w:val="005355D4"/>
    <w:rsid w:val="00573BC9"/>
    <w:rsid w:val="0057476E"/>
    <w:rsid w:val="005A3CAF"/>
    <w:rsid w:val="005D5847"/>
    <w:rsid w:val="006056C8"/>
    <w:rsid w:val="00605D53"/>
    <w:rsid w:val="00614A69"/>
    <w:rsid w:val="00620746"/>
    <w:rsid w:val="00650891"/>
    <w:rsid w:val="006608FA"/>
    <w:rsid w:val="006641CC"/>
    <w:rsid w:val="00665E36"/>
    <w:rsid w:val="00693362"/>
    <w:rsid w:val="006D6403"/>
    <w:rsid w:val="0073288A"/>
    <w:rsid w:val="007459DF"/>
    <w:rsid w:val="007B1864"/>
    <w:rsid w:val="007E0B57"/>
    <w:rsid w:val="007E2AFD"/>
    <w:rsid w:val="007E4D01"/>
    <w:rsid w:val="008019F9"/>
    <w:rsid w:val="00813FEE"/>
    <w:rsid w:val="00817B1E"/>
    <w:rsid w:val="008379BE"/>
    <w:rsid w:val="00854C45"/>
    <w:rsid w:val="008A1DFD"/>
    <w:rsid w:val="00901C7C"/>
    <w:rsid w:val="00993187"/>
    <w:rsid w:val="009F4DF1"/>
    <w:rsid w:val="00A04003"/>
    <w:rsid w:val="00A1501C"/>
    <w:rsid w:val="00A307B3"/>
    <w:rsid w:val="00A93919"/>
    <w:rsid w:val="00A94F75"/>
    <w:rsid w:val="00AF2DB6"/>
    <w:rsid w:val="00B15FC7"/>
    <w:rsid w:val="00B30FA5"/>
    <w:rsid w:val="00B83469"/>
    <w:rsid w:val="00BB7329"/>
    <w:rsid w:val="00C210B8"/>
    <w:rsid w:val="00C86778"/>
    <w:rsid w:val="00C95ABD"/>
    <w:rsid w:val="00D40D72"/>
    <w:rsid w:val="00DB2C91"/>
    <w:rsid w:val="00DE36AD"/>
    <w:rsid w:val="00DE3AA5"/>
    <w:rsid w:val="00E07E30"/>
    <w:rsid w:val="00E37404"/>
    <w:rsid w:val="00E44FFA"/>
    <w:rsid w:val="00EA7B5F"/>
    <w:rsid w:val="00EF70BD"/>
    <w:rsid w:val="00F331CE"/>
    <w:rsid w:val="00F41EFC"/>
    <w:rsid w:val="00FD3079"/>
    <w:rsid w:val="00FD53BF"/>
    <w:rsid w:val="00FE30E1"/>
    <w:rsid w:val="00FF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470"/>
    <w:rPr>
      <w:sz w:val="24"/>
      <w:szCs w:val="24"/>
    </w:rPr>
  </w:style>
  <w:style w:type="paragraph" w:styleId="1">
    <w:name w:val="heading 1"/>
    <w:basedOn w:val="a"/>
    <w:next w:val="a"/>
    <w:qFormat/>
    <w:rsid w:val="001F24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F24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3630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F247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F2470"/>
  </w:style>
  <w:style w:type="character" w:styleId="a4">
    <w:name w:val="Strong"/>
    <w:qFormat/>
    <w:rsid w:val="001F2470"/>
    <w:rPr>
      <w:b/>
      <w:bCs/>
    </w:rPr>
  </w:style>
  <w:style w:type="paragraph" w:styleId="20">
    <w:name w:val="Body Text 2"/>
    <w:basedOn w:val="a"/>
    <w:rsid w:val="001F2470"/>
    <w:pPr>
      <w:jc w:val="center"/>
    </w:pPr>
    <w:rPr>
      <w:b/>
      <w:i/>
      <w:color w:val="008000"/>
      <w:sz w:val="32"/>
      <w:szCs w:val="20"/>
    </w:rPr>
  </w:style>
  <w:style w:type="paragraph" w:styleId="a5">
    <w:name w:val="Body Text"/>
    <w:basedOn w:val="a"/>
    <w:rsid w:val="001F2470"/>
    <w:pPr>
      <w:ind w:right="18"/>
      <w:jc w:val="center"/>
    </w:pPr>
    <w:rPr>
      <w:rFonts w:ascii="Arial" w:hAnsi="Arial"/>
      <w:b/>
      <w:sz w:val="28"/>
      <w:szCs w:val="20"/>
    </w:rPr>
  </w:style>
  <w:style w:type="character" w:customStyle="1" w:styleId="30">
    <w:name w:val="Заголовок 3 Знак"/>
    <w:link w:val="3"/>
    <w:semiHidden/>
    <w:rsid w:val="003630F4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gneza.com/manager/images/elektropribori/bitovaja.jpg" TargetMode="External"/><Relationship Id="rId13" Type="http://schemas.openxmlformats.org/officeDocument/2006/relationships/image" Target="media/image6.jpeg"/><Relationship Id="rId18" Type="http://schemas.openxmlformats.org/officeDocument/2006/relationships/image" Target="https://encrypted-tbn2.gstatic.com/images?q=tbn:ANd9GcRBvAPu7EQZaafkH599Nb0yk9KePeHx9ibOy4wVGa9wKOGkvvXf3w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https://encrypted-tbn3.gstatic.com/images?q=tbn:ANd9GcSz1UB6sOg4m8Fr9WeE2kIzRGJQeNqIBxzLDmgA-UclJaif2QNw" TargetMode="External"/><Relationship Id="rId11" Type="http://schemas.openxmlformats.org/officeDocument/2006/relationships/image" Target="https://encrypted-tbn1.gstatic.com/images?q=tbn:ANd9GcTz74QDBOKLLZyliMGWMVK2XH1aiXaTfwB0p6IySMx9JEoglR1T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https://encrypted-tbn1.gstatic.com/images?q=tbn:ANd9GcS3MhKRlkBTpjWQdKkYdDVdl9SNElw04kKEgtKl98sKKwVr8szNyQ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5597</CharactersWithSpaces>
  <SharedDoc>false</SharedDoc>
  <HLinks>
    <vt:vector size="30" baseType="variant">
      <vt:variant>
        <vt:i4>5242894</vt:i4>
      </vt:variant>
      <vt:variant>
        <vt:i4>-1</vt:i4>
      </vt:variant>
      <vt:variant>
        <vt:i4>1031</vt:i4>
      </vt:variant>
      <vt:variant>
        <vt:i4>1</vt:i4>
      </vt:variant>
      <vt:variant>
        <vt:lpwstr>http://ogneza.com/manager/images/elektropribori/bitovaja.jpg</vt:lpwstr>
      </vt:variant>
      <vt:variant>
        <vt:lpwstr/>
      </vt:variant>
      <vt:variant>
        <vt:i4>7798829</vt:i4>
      </vt:variant>
      <vt:variant>
        <vt:i4>-1</vt:i4>
      </vt:variant>
      <vt:variant>
        <vt:i4>1041</vt:i4>
      </vt:variant>
      <vt:variant>
        <vt:i4>1</vt:i4>
      </vt:variant>
      <vt:variant>
        <vt:lpwstr>https://encrypted-tbn1.gstatic.com/images?q=tbn:ANd9GcS3MhKRlkBTpjWQdKkYdDVdl9SNElw04kKEgtKl98sKKwVr8szNyQ</vt:lpwstr>
      </vt:variant>
      <vt:variant>
        <vt:lpwstr/>
      </vt:variant>
      <vt:variant>
        <vt:i4>5439575</vt:i4>
      </vt:variant>
      <vt:variant>
        <vt:i4>-1</vt:i4>
      </vt:variant>
      <vt:variant>
        <vt:i4>1042</vt:i4>
      </vt:variant>
      <vt:variant>
        <vt:i4>1</vt:i4>
      </vt:variant>
      <vt:variant>
        <vt:lpwstr>https://encrypted-tbn1.gstatic.com/images?q=tbn:ANd9GcTz74QDBOKLLZyliMGWMVK2XH1aiXaTfwB0p6IySMx9JEoglR1T</vt:lpwstr>
      </vt:variant>
      <vt:variant>
        <vt:lpwstr/>
      </vt:variant>
      <vt:variant>
        <vt:i4>6815846</vt:i4>
      </vt:variant>
      <vt:variant>
        <vt:i4>-1</vt:i4>
      </vt:variant>
      <vt:variant>
        <vt:i4>1043</vt:i4>
      </vt:variant>
      <vt:variant>
        <vt:i4>1</vt:i4>
      </vt:variant>
      <vt:variant>
        <vt:lpwstr>https://encrypted-tbn2.gstatic.com/images?q=tbn:ANd9GcRBvAPu7EQZaafkH599Nb0yk9KePeHx9ibOy4wVGa9wKOGkvvXf3w</vt:lpwstr>
      </vt:variant>
      <vt:variant>
        <vt:lpwstr/>
      </vt:variant>
      <vt:variant>
        <vt:i4>5701696</vt:i4>
      </vt:variant>
      <vt:variant>
        <vt:i4>-1</vt:i4>
      </vt:variant>
      <vt:variant>
        <vt:i4>1044</vt:i4>
      </vt:variant>
      <vt:variant>
        <vt:i4>1</vt:i4>
      </vt:variant>
      <vt:variant>
        <vt:lpwstr>https://encrypted-tbn3.gstatic.com/images?q=tbn:ANd9GcSz1UB6sOg4m8Fr9WeE2kIzRGJQeNqIBxzLDmgA-UclJaif2QNw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</cp:lastModifiedBy>
  <cp:revision>2</cp:revision>
  <cp:lastPrinted>2017-03-10T10:54:00Z</cp:lastPrinted>
  <dcterms:created xsi:type="dcterms:W3CDTF">2020-03-24T06:11:00Z</dcterms:created>
  <dcterms:modified xsi:type="dcterms:W3CDTF">2020-03-24T06:11:00Z</dcterms:modified>
</cp:coreProperties>
</file>