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C" w:rsidRPr="006B4F1C" w:rsidRDefault="006B4F1C" w:rsidP="006B4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4F1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246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1C" w:rsidRPr="006B4F1C" w:rsidRDefault="006B4F1C" w:rsidP="006B4F1C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B4F1C">
        <w:rPr>
          <w:rFonts w:ascii="Arial" w:hAnsi="Arial" w:cs="Arial"/>
          <w:b/>
          <w:kern w:val="2"/>
          <w:sz w:val="32"/>
          <w:szCs w:val="32"/>
        </w:rPr>
        <w:t>СЕЛЬСКИЙ СОВЕТ</w:t>
      </w:r>
    </w:p>
    <w:p w:rsidR="006B4F1C" w:rsidRPr="006B4F1C" w:rsidRDefault="006B4F1C" w:rsidP="006B4F1C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B4F1C"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6B4F1C" w:rsidRPr="006B4F1C" w:rsidRDefault="006B4F1C" w:rsidP="006B4F1C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B4F1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6B4F1C" w:rsidRPr="006B4F1C" w:rsidRDefault="006B4F1C" w:rsidP="006B4F1C">
      <w:pPr>
        <w:pStyle w:val="1"/>
        <w:spacing w:before="0" w:line="240" w:lineRule="auto"/>
        <w:rPr>
          <w:rFonts w:ascii="Arial" w:hAnsi="Arial" w:cs="Arial"/>
        </w:rPr>
      </w:pPr>
      <w:r w:rsidRPr="006B4F1C">
        <w:rPr>
          <w:rFonts w:ascii="Arial" w:hAnsi="Arial" w:cs="Arial"/>
        </w:rPr>
        <w:t>НИЖЕГОРОДСКОЙ ОБЛАСТИ</w:t>
      </w:r>
    </w:p>
    <w:p w:rsidR="006B4F1C" w:rsidRPr="006B4F1C" w:rsidRDefault="006B4F1C" w:rsidP="006B4F1C">
      <w:pPr>
        <w:pStyle w:val="1"/>
        <w:spacing w:before="0" w:line="240" w:lineRule="auto"/>
        <w:rPr>
          <w:rFonts w:ascii="Arial" w:hAnsi="Arial" w:cs="Arial"/>
          <w:spacing w:val="60"/>
        </w:rPr>
      </w:pPr>
    </w:p>
    <w:p w:rsidR="006B4F1C" w:rsidRPr="006B4F1C" w:rsidRDefault="004901BB" w:rsidP="006B4F1C">
      <w:pPr>
        <w:pStyle w:val="1"/>
        <w:spacing w:before="0" w:line="240" w:lineRule="auto"/>
        <w:ind w:left="142" w:hanging="142"/>
        <w:rPr>
          <w:rFonts w:ascii="Arial" w:hAnsi="Arial" w:cs="Arial"/>
          <w:spacing w:val="60"/>
        </w:rPr>
      </w:pPr>
      <w:r>
        <w:rPr>
          <w:rFonts w:ascii="Arial" w:hAnsi="Arial" w:cs="Arial"/>
          <w:color w:val="FF0000"/>
          <w:sz w:val="24"/>
          <w:szCs w:val="24"/>
        </w:rPr>
        <w:pict>
          <v:line id="_x0000_s1027" style="position:absolute;left:0;text-align:left;flip:x y;z-index:251658240" from="533.55pt,14.05pt" to="533.55pt,27.1pt"/>
        </w:pict>
      </w:r>
      <w:r w:rsidR="006B4F1C" w:rsidRPr="006B4F1C">
        <w:rPr>
          <w:rFonts w:ascii="Arial" w:hAnsi="Arial" w:cs="Arial"/>
          <w:spacing w:val="60"/>
        </w:rPr>
        <w:t>РЕШЕНИЕ</w:t>
      </w:r>
    </w:p>
    <w:p w:rsidR="006B4F1C" w:rsidRPr="006B4F1C" w:rsidRDefault="004901BB" w:rsidP="006B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line id="_x0000_s1026" style="position:absolute;left:0;text-align:left;z-index:251659264" from="-116.25pt,8.7pt" to="-100.65pt,8.7pt"/>
        </w:pict>
      </w:r>
      <w:r w:rsidR="00664DEF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55pt;margin-top:3.15pt;width:90.8pt;height:31.95pt;z-index:251656192;mso-width-relative:margin;mso-height-relative:margin" filled="f" stroked="f">
            <v:textbox style="mso-next-textbox:#_x0000_s1028">
              <w:txbxContent>
                <w:p w:rsidR="006B4F1C" w:rsidRPr="004901BB" w:rsidRDefault="00F874DC" w:rsidP="006B4F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01BB">
                    <w:rPr>
                      <w:rFonts w:ascii="Arial" w:hAnsi="Arial" w:cs="Arial"/>
                      <w:sz w:val="24"/>
                      <w:szCs w:val="24"/>
                    </w:rPr>
                    <w:t>13.06.2019</w:t>
                  </w:r>
                </w:p>
              </w:txbxContent>
            </v:textbox>
          </v:shape>
        </w:pict>
      </w:r>
      <w:r w:rsidR="00664DEF">
        <w:rPr>
          <w:rFonts w:ascii="Arial" w:hAnsi="Arial" w:cs="Arial"/>
          <w:sz w:val="24"/>
          <w:szCs w:val="24"/>
        </w:rPr>
        <w:pict>
          <v:shape id="_x0000_s1029" type="#_x0000_t202" style="position:absolute;left:0;text-align:left;margin-left:365.6pt;margin-top:3.15pt;width:96.75pt;height:25.2pt;z-index:251657216;mso-width-relative:margin;mso-height-relative:margin" filled="f" stroked="f">
            <v:textbox style="mso-next-textbox:#_x0000_s1029">
              <w:txbxContent>
                <w:p w:rsidR="006B4F1C" w:rsidRPr="004901BB" w:rsidRDefault="004901BB" w:rsidP="006B4F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r w:rsidR="00F874DC" w:rsidRPr="004901B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6B4F1C" w:rsidRPr="00791E58" w:rsidRDefault="006B4F1C" w:rsidP="006B4F1C">
      <w:pPr>
        <w:tabs>
          <w:tab w:val="left" w:pos="6946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1E58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6B4F1C" w:rsidRPr="006B4F1C" w:rsidRDefault="006B4F1C" w:rsidP="006B4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F1C" w:rsidRPr="006B4F1C" w:rsidRDefault="006B4F1C" w:rsidP="00791E58">
      <w:pPr>
        <w:pStyle w:val="a3"/>
        <w:spacing w:line="240" w:lineRule="auto"/>
        <w:rPr>
          <w:bCs w:val="0"/>
          <w:sz w:val="32"/>
          <w:szCs w:val="32"/>
        </w:rPr>
      </w:pPr>
      <w:r w:rsidRPr="006B4F1C">
        <w:rPr>
          <w:bCs w:val="0"/>
          <w:kern w:val="2"/>
          <w:sz w:val="32"/>
          <w:szCs w:val="32"/>
        </w:rPr>
        <w:t xml:space="preserve">О внесении изменений в </w:t>
      </w:r>
      <w:r w:rsidRPr="006B4F1C">
        <w:rPr>
          <w:bCs w:val="0"/>
          <w:sz w:val="32"/>
          <w:szCs w:val="32"/>
        </w:rPr>
        <w:t>решение сельского Совета</w:t>
      </w:r>
    </w:p>
    <w:p w:rsidR="004901BB" w:rsidRDefault="006B4F1C" w:rsidP="00791E58">
      <w:pPr>
        <w:pStyle w:val="a3"/>
        <w:spacing w:line="240" w:lineRule="auto"/>
        <w:rPr>
          <w:bCs w:val="0"/>
          <w:sz w:val="32"/>
          <w:szCs w:val="32"/>
        </w:rPr>
      </w:pPr>
      <w:r w:rsidRPr="006B4F1C">
        <w:rPr>
          <w:bCs w:val="0"/>
          <w:sz w:val="32"/>
          <w:szCs w:val="32"/>
        </w:rPr>
        <w:t xml:space="preserve">Большерудкинского сельсовета от 16.12.2016г № 37 </w:t>
      </w:r>
    </w:p>
    <w:p w:rsidR="006B4F1C" w:rsidRPr="006B4F1C" w:rsidRDefault="006B4F1C" w:rsidP="00791E58">
      <w:pPr>
        <w:pStyle w:val="a3"/>
        <w:spacing w:line="240" w:lineRule="auto"/>
        <w:rPr>
          <w:bCs w:val="0"/>
          <w:sz w:val="32"/>
          <w:szCs w:val="32"/>
        </w:rPr>
      </w:pPr>
      <w:r w:rsidRPr="006B4F1C">
        <w:rPr>
          <w:bCs w:val="0"/>
          <w:sz w:val="32"/>
          <w:szCs w:val="32"/>
        </w:rPr>
        <w:t>«Об утверждении</w:t>
      </w:r>
      <w:r w:rsidR="00F716F6">
        <w:rPr>
          <w:bCs w:val="0"/>
          <w:sz w:val="32"/>
          <w:szCs w:val="32"/>
        </w:rPr>
        <w:t xml:space="preserve"> </w:t>
      </w:r>
      <w:r w:rsidRPr="006B4F1C">
        <w:rPr>
          <w:bCs w:val="0"/>
          <w:sz w:val="32"/>
          <w:szCs w:val="32"/>
        </w:rPr>
        <w:t>Положения о муниципальной службе</w:t>
      </w:r>
      <w:r w:rsidR="00730F24">
        <w:rPr>
          <w:bCs w:val="0"/>
          <w:sz w:val="32"/>
          <w:szCs w:val="32"/>
        </w:rPr>
        <w:t xml:space="preserve"> в Большерудкинском сельсовете </w:t>
      </w:r>
      <w:r w:rsidRPr="006B4F1C">
        <w:rPr>
          <w:bCs w:val="0"/>
          <w:sz w:val="32"/>
          <w:szCs w:val="32"/>
        </w:rPr>
        <w:t>Шарангского муниципального района»</w:t>
      </w:r>
    </w:p>
    <w:p w:rsidR="006B4F1C" w:rsidRPr="006B4F1C" w:rsidRDefault="006B4F1C" w:rsidP="00791E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B4F1C" w:rsidRPr="006B4F1C" w:rsidRDefault="006B4F1C" w:rsidP="00791E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F1C">
        <w:rPr>
          <w:rFonts w:ascii="Arial" w:hAnsi="Arial" w:cs="Arial"/>
          <w:bCs/>
          <w:sz w:val="24"/>
          <w:szCs w:val="24"/>
        </w:rPr>
        <w:t xml:space="preserve">В целях приведения в соответствие с Законами Нижегородской области </w:t>
      </w:r>
      <w:r w:rsidRPr="006B4F1C">
        <w:rPr>
          <w:rFonts w:ascii="Arial" w:hAnsi="Arial" w:cs="Arial"/>
          <w:sz w:val="24"/>
          <w:szCs w:val="24"/>
        </w:rPr>
        <w:t>от 06.12.2018 № 129-З «О внесении изменений в отдельные законы Нижегородской области в части приведения их в соответствие с федеральным законодательством», от 26.12.2018 № 157-З «О внесении изменений в отдельные законы Нижегородской области по вопрос</w:t>
      </w:r>
      <w:r w:rsidR="00730F24">
        <w:rPr>
          <w:rFonts w:ascii="Arial" w:hAnsi="Arial" w:cs="Arial"/>
          <w:sz w:val="24"/>
          <w:szCs w:val="24"/>
        </w:rPr>
        <w:t xml:space="preserve">ам противодействия коррупции», </w:t>
      </w:r>
      <w:r w:rsidRPr="006B4F1C">
        <w:rPr>
          <w:rFonts w:ascii="Arial" w:hAnsi="Arial" w:cs="Arial"/>
          <w:bCs/>
          <w:sz w:val="24"/>
          <w:szCs w:val="24"/>
        </w:rPr>
        <w:t>сельский Совет решил:</w:t>
      </w:r>
    </w:p>
    <w:p w:rsidR="006B4F1C" w:rsidRPr="006B4F1C" w:rsidRDefault="00791E58" w:rsidP="00791E58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B4F1C" w:rsidRPr="006B4F1C">
        <w:rPr>
          <w:rFonts w:ascii="Arial" w:hAnsi="Arial" w:cs="Arial"/>
          <w:bCs/>
          <w:color w:val="000000"/>
          <w:sz w:val="24"/>
          <w:szCs w:val="24"/>
        </w:rPr>
        <w:t>Внести в решение сельского Совета от 16.12.2016г № 37 «Об утверждении Положения о муниципальной службе в Большерудкинском сельсовете Шарангского</w:t>
      </w:r>
      <w:r w:rsidR="006B4F1C" w:rsidRPr="006B4F1C">
        <w:rPr>
          <w:rFonts w:ascii="Arial" w:hAnsi="Arial" w:cs="Arial"/>
          <w:bCs/>
          <w:sz w:val="24"/>
          <w:szCs w:val="24"/>
        </w:rPr>
        <w:t xml:space="preserve"> муниципального района» следующие изменения:</w:t>
      </w:r>
    </w:p>
    <w:p w:rsidR="006B4F1C" w:rsidRPr="006B4F1C" w:rsidRDefault="00791E58" w:rsidP="00791E58">
      <w:pPr>
        <w:spacing w:after="0" w:line="240" w:lineRule="auto"/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B4F1C" w:rsidRPr="006B4F1C">
        <w:rPr>
          <w:rFonts w:ascii="Arial" w:hAnsi="Arial" w:cs="Arial"/>
          <w:sz w:val="24"/>
          <w:szCs w:val="24"/>
        </w:rPr>
        <w:t>статью 11 дополнить частью 4 следующего содержания:</w:t>
      </w:r>
    </w:p>
    <w:p w:rsidR="006B4F1C" w:rsidRPr="006B4F1C" w:rsidRDefault="006B4F1C" w:rsidP="00791E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F1C">
        <w:rPr>
          <w:rFonts w:ascii="Arial" w:hAnsi="Arial" w:cs="Arial"/>
          <w:sz w:val="24"/>
          <w:szCs w:val="24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6B4F1C" w:rsidRPr="006B4F1C" w:rsidRDefault="00791E58" w:rsidP="00791E58">
      <w:pPr>
        <w:spacing w:after="0" w:line="240" w:lineRule="auto"/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B4F1C" w:rsidRPr="006B4F1C">
        <w:rPr>
          <w:rFonts w:ascii="Arial" w:hAnsi="Arial" w:cs="Arial"/>
          <w:sz w:val="24"/>
          <w:szCs w:val="24"/>
        </w:rPr>
        <w:t>в пункте 1 части 1 статьи 12:</w:t>
      </w:r>
    </w:p>
    <w:p w:rsidR="006B4F1C" w:rsidRPr="006B4F1C" w:rsidRDefault="00791E58" w:rsidP="00791E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B4F1C" w:rsidRPr="006B4F1C">
        <w:rPr>
          <w:rFonts w:ascii="Arial" w:hAnsi="Arial" w:cs="Arial"/>
          <w:sz w:val="24"/>
          <w:szCs w:val="24"/>
        </w:rPr>
        <w:t>слова «садоводческого, огороднического, дачного потребительских кооперативов,» исключить;</w:t>
      </w:r>
    </w:p>
    <w:p w:rsidR="006B4F1C" w:rsidRPr="006B4F1C" w:rsidRDefault="00791E58" w:rsidP="00791E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B4F1C" w:rsidRPr="006B4F1C">
        <w:rPr>
          <w:rFonts w:ascii="Arial" w:hAnsi="Arial" w:cs="Arial"/>
          <w:sz w:val="24"/>
          <w:szCs w:val="24"/>
        </w:rPr>
        <w:t xml:space="preserve">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образования;»; </w:t>
      </w:r>
    </w:p>
    <w:p w:rsidR="006B4F1C" w:rsidRPr="006B4F1C" w:rsidRDefault="00791E58" w:rsidP="00791E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B4F1C" w:rsidRPr="006B4F1C">
        <w:rPr>
          <w:rFonts w:ascii="Arial" w:hAnsi="Arial" w:cs="Arial"/>
          <w:sz w:val="24"/>
          <w:szCs w:val="24"/>
        </w:rPr>
        <w:t>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791E58" w:rsidRDefault="00791E58" w:rsidP="00791E58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6B4F1C" w:rsidRPr="006B4F1C">
        <w:rPr>
          <w:rFonts w:ascii="Arial" w:hAnsi="Arial" w:cs="Arial"/>
          <w:sz w:val="24"/>
          <w:szCs w:val="24"/>
        </w:rPr>
        <w:t>вступает в силу со дня принятия.</w:t>
      </w:r>
    </w:p>
    <w:p w:rsidR="000C01B6" w:rsidRPr="006B4F1C" w:rsidRDefault="006B4F1C" w:rsidP="00791E58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B4F1C">
        <w:rPr>
          <w:rFonts w:ascii="Arial" w:hAnsi="Arial" w:cs="Arial"/>
          <w:bCs/>
          <w:sz w:val="24"/>
          <w:szCs w:val="24"/>
        </w:rPr>
        <w:t>Глава местного самоуправления</w:t>
      </w:r>
      <w:r w:rsidRPr="006B4F1C">
        <w:rPr>
          <w:rFonts w:ascii="Arial" w:hAnsi="Arial" w:cs="Arial"/>
          <w:bCs/>
          <w:sz w:val="24"/>
          <w:szCs w:val="24"/>
        </w:rPr>
        <w:tab/>
      </w:r>
      <w:r w:rsidRPr="006B4F1C">
        <w:rPr>
          <w:rFonts w:ascii="Arial" w:hAnsi="Arial" w:cs="Arial"/>
          <w:bCs/>
          <w:sz w:val="24"/>
          <w:szCs w:val="24"/>
        </w:rPr>
        <w:tab/>
      </w:r>
      <w:r w:rsidRPr="006B4F1C">
        <w:rPr>
          <w:rFonts w:ascii="Arial" w:hAnsi="Arial" w:cs="Arial"/>
          <w:bCs/>
          <w:sz w:val="24"/>
          <w:szCs w:val="24"/>
        </w:rPr>
        <w:tab/>
      </w:r>
      <w:r w:rsidRPr="006B4F1C">
        <w:rPr>
          <w:rFonts w:ascii="Arial" w:hAnsi="Arial" w:cs="Arial"/>
          <w:bCs/>
          <w:sz w:val="24"/>
          <w:szCs w:val="24"/>
        </w:rPr>
        <w:tab/>
      </w:r>
      <w:r w:rsidRPr="006B4F1C">
        <w:rPr>
          <w:rFonts w:ascii="Arial" w:hAnsi="Arial" w:cs="Arial"/>
          <w:bCs/>
          <w:sz w:val="24"/>
          <w:szCs w:val="24"/>
        </w:rPr>
        <w:tab/>
        <w:t>И.Г. Блинов</w:t>
      </w:r>
    </w:p>
    <w:sectPr w:rsidR="000C01B6" w:rsidRPr="006B4F1C" w:rsidSect="007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E8"/>
    <w:multiLevelType w:val="multilevel"/>
    <w:tmpl w:val="B09A89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6C710CBC"/>
    <w:multiLevelType w:val="multilevel"/>
    <w:tmpl w:val="8758CE02"/>
    <w:lvl w:ilvl="0">
      <w:start w:val="1"/>
      <w:numFmt w:val="decimal"/>
      <w:lvlText w:val="%1."/>
      <w:lvlJc w:val="left"/>
      <w:pPr>
        <w:ind w:left="1455" w:hanging="915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6916E7"/>
    <w:multiLevelType w:val="hybridMultilevel"/>
    <w:tmpl w:val="50846C9A"/>
    <w:lvl w:ilvl="0" w:tplc="935E1852">
      <w:start w:val="1"/>
      <w:numFmt w:val="decimal"/>
      <w:lvlText w:val="%1)"/>
      <w:lvlJc w:val="left"/>
      <w:pPr>
        <w:ind w:left="957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F1C"/>
    <w:rsid w:val="00047F98"/>
    <w:rsid w:val="000C01B6"/>
    <w:rsid w:val="004901BB"/>
    <w:rsid w:val="00523E6A"/>
    <w:rsid w:val="00664DEF"/>
    <w:rsid w:val="006B4F1C"/>
    <w:rsid w:val="00730F24"/>
    <w:rsid w:val="00750D79"/>
    <w:rsid w:val="00791E58"/>
    <w:rsid w:val="00833E2C"/>
    <w:rsid w:val="008F5596"/>
    <w:rsid w:val="00966C30"/>
    <w:rsid w:val="00C76523"/>
    <w:rsid w:val="00F716F6"/>
    <w:rsid w:val="00F8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9"/>
  </w:style>
  <w:style w:type="paragraph" w:styleId="1">
    <w:name w:val="heading 1"/>
    <w:basedOn w:val="a"/>
    <w:next w:val="a"/>
    <w:link w:val="10"/>
    <w:uiPriority w:val="99"/>
    <w:qFormat/>
    <w:rsid w:val="006B4F1C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F1C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styleId="a3">
    <w:name w:val="Body Text"/>
    <w:basedOn w:val="a"/>
    <w:link w:val="a4"/>
    <w:semiHidden/>
    <w:unhideWhenUsed/>
    <w:rsid w:val="006B4F1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B4F1C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qFormat/>
    <w:rsid w:val="006B4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2019-07-02T13:28:00Z</cp:lastPrinted>
  <dcterms:created xsi:type="dcterms:W3CDTF">2019-05-17T05:50:00Z</dcterms:created>
  <dcterms:modified xsi:type="dcterms:W3CDTF">2019-07-02T13:30:00Z</dcterms:modified>
</cp:coreProperties>
</file>