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D" w:rsidRPr="00F37DA6" w:rsidRDefault="00DD6C03" w:rsidP="00D4598D">
      <w:pPr>
        <w:jc w:val="center"/>
        <w:rPr>
          <w:rFonts w:ascii="Arial" w:hAnsi="Arial" w:cs="Arial"/>
          <w:sz w:val="32"/>
          <w:szCs w:val="32"/>
        </w:rPr>
      </w:pPr>
      <w:r w:rsidRPr="00D4598D">
        <w:rPr>
          <w:szCs w:val="24"/>
        </w:rPr>
        <w:t xml:space="preserve"> </w:t>
      </w:r>
      <w:r w:rsidR="00D4598D" w:rsidRPr="00F37DA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8D" w:rsidRPr="00F37DA6" w:rsidRDefault="00D4598D" w:rsidP="00D4598D">
      <w:pPr>
        <w:jc w:val="center"/>
        <w:rPr>
          <w:rFonts w:ascii="Arial" w:hAnsi="Arial" w:cs="Arial"/>
          <w:b/>
          <w:sz w:val="32"/>
          <w:szCs w:val="32"/>
        </w:rPr>
      </w:pPr>
      <w:r w:rsidRPr="00F37DA6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D4598D" w:rsidRPr="00F37DA6" w:rsidRDefault="00D4598D" w:rsidP="00D4598D">
      <w:pPr>
        <w:jc w:val="center"/>
        <w:rPr>
          <w:rFonts w:ascii="Arial" w:hAnsi="Arial" w:cs="Arial"/>
          <w:b/>
          <w:sz w:val="32"/>
          <w:szCs w:val="32"/>
        </w:rPr>
      </w:pPr>
      <w:r w:rsidRPr="00F37DA6"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D4598D" w:rsidRPr="00F37DA6" w:rsidRDefault="00D4598D" w:rsidP="00D4598D">
      <w:pPr>
        <w:jc w:val="center"/>
        <w:rPr>
          <w:rFonts w:ascii="Arial" w:eastAsia="Arial Unicode MS" w:hAnsi="Arial" w:cs="Arial"/>
          <w:sz w:val="32"/>
          <w:szCs w:val="32"/>
        </w:rPr>
      </w:pPr>
      <w:r w:rsidRPr="00F37DA6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D4598D" w:rsidRPr="00F37DA6" w:rsidRDefault="00D4598D" w:rsidP="00D4598D">
      <w:pPr>
        <w:tabs>
          <w:tab w:val="left" w:pos="1839"/>
          <w:tab w:val="center" w:pos="4677"/>
        </w:tabs>
        <w:jc w:val="center"/>
        <w:rPr>
          <w:rFonts w:ascii="Arial" w:hAnsi="Arial" w:cs="Arial"/>
          <w:sz w:val="32"/>
          <w:szCs w:val="32"/>
        </w:rPr>
      </w:pPr>
      <w:r w:rsidRPr="00F37DA6">
        <w:rPr>
          <w:rFonts w:ascii="Arial" w:hAnsi="Arial" w:cs="Arial"/>
          <w:b/>
          <w:sz w:val="32"/>
          <w:szCs w:val="32"/>
        </w:rPr>
        <w:t>РЕШЕНИЕ</w:t>
      </w:r>
    </w:p>
    <w:p w:rsidR="00D4598D" w:rsidRPr="00F37DA6" w:rsidRDefault="00D4598D" w:rsidP="00D4598D">
      <w:pPr>
        <w:ind w:left="708"/>
        <w:jc w:val="both"/>
        <w:rPr>
          <w:rFonts w:ascii="Arial" w:hAnsi="Arial" w:cs="Arial"/>
          <w:sz w:val="24"/>
          <w:szCs w:val="24"/>
        </w:rPr>
      </w:pPr>
      <w:r w:rsidRPr="00F37DA6">
        <w:rPr>
          <w:rFonts w:ascii="Arial" w:hAnsi="Arial" w:cs="Arial"/>
          <w:sz w:val="24"/>
          <w:szCs w:val="24"/>
        </w:rPr>
        <w:t>от 11.12. .2017г.</w:t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</w:r>
      <w:r w:rsidRPr="00F37DA6">
        <w:rPr>
          <w:rFonts w:ascii="Arial" w:hAnsi="Arial" w:cs="Arial"/>
          <w:sz w:val="24"/>
          <w:szCs w:val="24"/>
        </w:rPr>
        <w:tab/>
        <w:t xml:space="preserve">№ 32 </w:t>
      </w:r>
    </w:p>
    <w:p w:rsidR="00D4598D" w:rsidRPr="00F37DA6" w:rsidRDefault="00D4598D" w:rsidP="00D4598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F37DA6">
        <w:rPr>
          <w:rFonts w:ascii="Arial" w:hAnsi="Arial" w:cs="Arial"/>
          <w:sz w:val="32"/>
          <w:szCs w:val="32"/>
        </w:rPr>
        <w:t>О передаче осуществления части полномочий</w:t>
      </w:r>
    </w:p>
    <w:p w:rsidR="00D4598D" w:rsidRPr="00F37DA6" w:rsidRDefault="00D4598D" w:rsidP="00D4598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D4598D" w:rsidRPr="00F37DA6" w:rsidRDefault="00D4598D" w:rsidP="00D4598D">
      <w:pPr>
        <w:spacing w:after="240" w:line="274" w:lineRule="exact"/>
        <w:jc w:val="both"/>
        <w:rPr>
          <w:rFonts w:ascii="Arial" w:hAnsi="Arial" w:cs="Arial"/>
          <w:sz w:val="24"/>
          <w:szCs w:val="24"/>
        </w:rPr>
      </w:pPr>
      <w:r w:rsidRPr="00F37DA6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37DA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 № 131-ФЗ «Об  общих принципах организации местного самоуправления в Российской Федерации», решением Земского собрания </w:t>
      </w:r>
      <w:proofErr w:type="spellStart"/>
      <w:r w:rsidRPr="00F37DA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37DA6">
        <w:rPr>
          <w:rFonts w:ascii="Arial" w:hAnsi="Arial" w:cs="Arial"/>
          <w:sz w:val="24"/>
          <w:szCs w:val="24"/>
        </w:rPr>
        <w:t xml:space="preserve"> муниципального района от 23.11.2017г. № 51 «</w:t>
      </w:r>
      <w:r w:rsidRPr="00F37DA6">
        <w:rPr>
          <w:rFonts w:ascii="Arial" w:hAnsi="Arial" w:cs="Arial"/>
          <w:color w:val="000000"/>
          <w:sz w:val="24"/>
          <w:szCs w:val="24"/>
          <w:lang w:bidi="ru-RU"/>
        </w:rPr>
        <w:t xml:space="preserve">Об утверждении Положения о комиссии по контролю 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коррупции», Уставом </w:t>
      </w:r>
      <w:proofErr w:type="spellStart"/>
      <w:r w:rsidRPr="00F37DA6">
        <w:rPr>
          <w:rFonts w:ascii="Arial" w:hAnsi="Arial" w:cs="Arial"/>
          <w:color w:val="000000"/>
          <w:sz w:val="24"/>
          <w:szCs w:val="24"/>
          <w:lang w:bidi="ru-RU"/>
        </w:rPr>
        <w:t>Черномужского</w:t>
      </w:r>
      <w:proofErr w:type="spellEnd"/>
      <w:r w:rsidRPr="00F37DA6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сельсовета,   сельский</w:t>
      </w:r>
      <w:proofErr w:type="gramEnd"/>
      <w:r w:rsidRPr="00F37DA6">
        <w:rPr>
          <w:rFonts w:ascii="Arial" w:hAnsi="Arial" w:cs="Arial"/>
          <w:color w:val="000000"/>
          <w:sz w:val="24"/>
          <w:szCs w:val="24"/>
          <w:lang w:bidi="ru-RU"/>
        </w:rPr>
        <w:t xml:space="preserve"> Совет </w:t>
      </w:r>
      <w:proofErr w:type="spellStart"/>
      <w:r w:rsidRPr="00F37DA6">
        <w:rPr>
          <w:rFonts w:ascii="Arial" w:hAnsi="Arial" w:cs="Arial"/>
          <w:color w:val="000000"/>
          <w:sz w:val="24"/>
          <w:szCs w:val="24"/>
          <w:lang w:bidi="ru-RU"/>
        </w:rPr>
        <w:t>Черномужского</w:t>
      </w:r>
      <w:proofErr w:type="spellEnd"/>
      <w:r w:rsidRPr="00F37DA6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решил:</w:t>
      </w:r>
    </w:p>
    <w:p w:rsidR="00D4598D" w:rsidRPr="00F37DA6" w:rsidRDefault="00D4598D" w:rsidP="00D4598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F37DA6">
        <w:rPr>
          <w:rFonts w:ascii="Arial" w:hAnsi="Arial" w:cs="Arial"/>
          <w:sz w:val="24"/>
          <w:szCs w:val="24"/>
        </w:rPr>
        <w:t xml:space="preserve">Передать Земскому собранию </w:t>
      </w:r>
      <w:proofErr w:type="spellStart"/>
      <w:r w:rsidRPr="00F37DA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37DA6">
        <w:rPr>
          <w:rFonts w:ascii="Arial" w:hAnsi="Arial" w:cs="Arial"/>
          <w:sz w:val="24"/>
          <w:szCs w:val="24"/>
        </w:rPr>
        <w:t xml:space="preserve"> муниципального района на 2018 год за счет межбюджетных трансфертов, предоставляемых из бюджетов поселений,  осуществление части полномочий сельского Совета </w:t>
      </w:r>
      <w:proofErr w:type="spellStart"/>
      <w:r w:rsidRPr="00F37DA6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37DA6">
        <w:rPr>
          <w:rFonts w:ascii="Arial" w:hAnsi="Arial" w:cs="Arial"/>
          <w:sz w:val="24"/>
          <w:szCs w:val="24"/>
        </w:rPr>
        <w:t xml:space="preserve"> сельсовета по вопросам  противодействия коррупции, а именно полномочия </w:t>
      </w:r>
      <w:proofErr w:type="gramStart"/>
      <w:r w:rsidRPr="00F37DA6">
        <w:rPr>
          <w:rFonts w:ascii="Arial" w:hAnsi="Arial" w:cs="Arial"/>
          <w:sz w:val="24"/>
          <w:szCs w:val="24"/>
        </w:rPr>
        <w:t>по</w:t>
      </w:r>
      <w:proofErr w:type="gramEnd"/>
      <w:r w:rsidRPr="00F37DA6">
        <w:rPr>
          <w:rFonts w:ascii="Arial" w:hAnsi="Arial" w:cs="Arial"/>
          <w:sz w:val="24"/>
          <w:szCs w:val="24"/>
        </w:rPr>
        <w:t>:</w:t>
      </w:r>
    </w:p>
    <w:p w:rsidR="00D4598D" w:rsidRPr="00F37DA6" w:rsidRDefault="00D4598D" w:rsidP="00D4598D">
      <w:pPr>
        <w:pStyle w:val="ConsPlusNormal"/>
        <w:numPr>
          <w:ilvl w:val="1"/>
          <w:numId w:val="2"/>
        </w:numPr>
        <w:adjustRightInd w:val="0"/>
        <w:ind w:left="0" w:firstLine="540"/>
        <w:jc w:val="both"/>
        <w:rPr>
          <w:rFonts w:ascii="Arial" w:hAnsi="Arial" w:cs="Arial"/>
          <w:szCs w:val="24"/>
        </w:rPr>
      </w:pPr>
      <w:r w:rsidRPr="00F37DA6">
        <w:rPr>
          <w:rFonts w:ascii="Arial" w:hAnsi="Arial" w:cs="Arial"/>
          <w:szCs w:val="24"/>
        </w:rPr>
        <w:t xml:space="preserve">  созданию и деятельности комиссии по </w:t>
      </w:r>
      <w:proofErr w:type="gramStart"/>
      <w:r w:rsidRPr="00F37DA6">
        <w:rPr>
          <w:rFonts w:ascii="Arial" w:hAnsi="Arial" w:cs="Arial"/>
          <w:szCs w:val="24"/>
        </w:rPr>
        <w:t>контролю за</w:t>
      </w:r>
      <w:proofErr w:type="gramEnd"/>
      <w:r w:rsidRPr="00F37DA6">
        <w:rPr>
          <w:rFonts w:ascii="Arial" w:hAnsi="Arial" w:cs="Arial"/>
          <w:szCs w:val="24"/>
        </w:rPr>
        <w:t xml:space="preserve"> соблюдением лицами, замещающими муниципальные должности и должности муниципальной службы</w:t>
      </w:r>
      <w:r w:rsidRPr="00F37DA6">
        <w:rPr>
          <w:rFonts w:ascii="Arial" w:hAnsi="Arial" w:cs="Arial"/>
          <w:color w:val="000000"/>
          <w:szCs w:val="24"/>
          <w:lang w:bidi="ru-RU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коррупции;</w:t>
      </w:r>
    </w:p>
    <w:p w:rsidR="00D4598D" w:rsidRPr="00F37DA6" w:rsidRDefault="00D4598D" w:rsidP="00D4598D">
      <w:pPr>
        <w:pStyle w:val="ConsPlusNormal"/>
        <w:numPr>
          <w:ilvl w:val="1"/>
          <w:numId w:val="2"/>
        </w:numPr>
        <w:adjustRightInd w:val="0"/>
        <w:ind w:left="0" w:firstLine="540"/>
        <w:jc w:val="both"/>
        <w:rPr>
          <w:rFonts w:ascii="Arial" w:hAnsi="Arial" w:cs="Arial"/>
          <w:szCs w:val="24"/>
        </w:rPr>
      </w:pPr>
      <w:r w:rsidRPr="00F37DA6">
        <w:rPr>
          <w:rFonts w:ascii="Arial" w:hAnsi="Arial" w:cs="Arial"/>
          <w:szCs w:val="24"/>
        </w:rPr>
        <w:t xml:space="preserve">проведению проверки  </w:t>
      </w:r>
      <w:r w:rsidRPr="00F37DA6">
        <w:rPr>
          <w:rFonts w:ascii="Arial" w:hAnsi="Arial" w:cs="Arial"/>
          <w:color w:val="000000"/>
          <w:szCs w:val="24"/>
          <w:lang w:bidi="ru-RU"/>
        </w:rPr>
        <w:t>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коррупции.</w:t>
      </w:r>
    </w:p>
    <w:p w:rsidR="00D4598D" w:rsidRPr="00F37DA6" w:rsidRDefault="00D4598D" w:rsidP="00D4598D">
      <w:pPr>
        <w:pStyle w:val="ConsPlusNormal"/>
        <w:numPr>
          <w:ilvl w:val="0"/>
          <w:numId w:val="2"/>
        </w:numPr>
        <w:adjustRightInd w:val="0"/>
        <w:spacing w:after="1" w:line="276" w:lineRule="auto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F37DA6">
        <w:rPr>
          <w:rFonts w:ascii="Arial" w:hAnsi="Arial" w:cs="Arial"/>
          <w:szCs w:val="24"/>
        </w:rPr>
        <w:t>Контроль за</w:t>
      </w:r>
      <w:proofErr w:type="gramEnd"/>
      <w:r w:rsidRPr="00F37DA6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регламенту.</w:t>
      </w:r>
    </w:p>
    <w:p w:rsidR="00D4598D" w:rsidRPr="00F37DA6" w:rsidRDefault="00D4598D" w:rsidP="00D4598D">
      <w:pPr>
        <w:pStyle w:val="ConsPlusNormal"/>
        <w:widowControl/>
        <w:jc w:val="both"/>
        <w:rPr>
          <w:rFonts w:ascii="Arial" w:hAnsi="Arial" w:cs="Arial"/>
          <w:szCs w:val="24"/>
        </w:rPr>
      </w:pPr>
    </w:p>
    <w:p w:rsidR="00D4598D" w:rsidRPr="00F37DA6" w:rsidRDefault="00D4598D" w:rsidP="00D4598D">
      <w:pPr>
        <w:pStyle w:val="ConsPlusNormal"/>
        <w:widowControl/>
        <w:jc w:val="both"/>
        <w:rPr>
          <w:rFonts w:ascii="Arial" w:hAnsi="Arial" w:cs="Arial"/>
          <w:szCs w:val="24"/>
        </w:rPr>
      </w:pPr>
    </w:p>
    <w:p w:rsidR="00101651" w:rsidRPr="00D4598D" w:rsidRDefault="00D4598D" w:rsidP="00D4598D">
      <w:r w:rsidRPr="00F37DA6">
        <w:rPr>
          <w:rFonts w:ascii="Arial" w:hAnsi="Arial" w:cs="Arial"/>
          <w:szCs w:val="24"/>
        </w:rPr>
        <w:t xml:space="preserve">Глава местного самоуправления:                               </w:t>
      </w:r>
      <w:proofErr w:type="spellStart"/>
      <w:r w:rsidRPr="00F37DA6">
        <w:rPr>
          <w:rFonts w:ascii="Arial" w:hAnsi="Arial" w:cs="Arial"/>
          <w:szCs w:val="24"/>
        </w:rPr>
        <w:t>Н.В.Лучкова</w:t>
      </w:r>
      <w:proofErr w:type="spellEnd"/>
      <w:r w:rsidRPr="00F37DA6">
        <w:rPr>
          <w:rFonts w:ascii="Arial" w:hAnsi="Arial" w:cs="Arial"/>
          <w:szCs w:val="24"/>
        </w:rPr>
        <w:tab/>
        <w:t xml:space="preserve">                                         </w:t>
      </w:r>
    </w:p>
    <w:sectPr w:rsidR="00101651" w:rsidRPr="00D4598D" w:rsidSect="00DD6C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F6B"/>
    <w:multiLevelType w:val="multilevel"/>
    <w:tmpl w:val="7C84383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5F0F0A9A"/>
    <w:multiLevelType w:val="multilevel"/>
    <w:tmpl w:val="ECDA2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03"/>
    <w:rsid w:val="00101651"/>
    <w:rsid w:val="006037CE"/>
    <w:rsid w:val="00D4598D"/>
    <w:rsid w:val="00D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6C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2017-12-22T08:56:00Z</dcterms:created>
  <dcterms:modified xsi:type="dcterms:W3CDTF">2018-01-11T12:17:00Z</dcterms:modified>
</cp:coreProperties>
</file>