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F1" w:rsidRDefault="00161EF1" w:rsidP="00161EF1">
      <w:pPr>
        <w:pStyle w:val="1"/>
        <w:rPr>
          <w:sz w:val="28"/>
        </w:rPr>
      </w:pPr>
      <w:r>
        <w:rPr>
          <w:sz w:val="28"/>
        </w:rPr>
        <w:t>ДОКЛАД</w:t>
      </w:r>
    </w:p>
    <w:p w:rsidR="00161EF1" w:rsidRDefault="00161EF1" w:rsidP="00161EF1">
      <w:pPr>
        <w:ind w:firstLine="540"/>
        <w:jc w:val="center"/>
      </w:pPr>
      <w:r>
        <w:t xml:space="preserve">об осуществлении муниципального контроля на территории  </w:t>
      </w:r>
      <w:proofErr w:type="spellStart"/>
      <w:r>
        <w:t>Черномужского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 в 2017 году</w:t>
      </w:r>
    </w:p>
    <w:p w:rsidR="00161EF1" w:rsidRDefault="00161EF1" w:rsidP="00161EF1">
      <w:pPr>
        <w:ind w:firstLine="540"/>
        <w:jc w:val="both"/>
      </w:pPr>
    </w:p>
    <w:p w:rsidR="00161EF1" w:rsidRDefault="00161EF1" w:rsidP="00161EF1">
      <w:pPr>
        <w:ind w:firstLine="540"/>
        <w:jc w:val="both"/>
      </w:pPr>
      <w:r>
        <w:t xml:space="preserve"> На территории  </w:t>
      </w:r>
      <w:proofErr w:type="spellStart"/>
      <w:r>
        <w:t>Черномужского</w:t>
      </w:r>
      <w:proofErr w:type="spellEnd"/>
      <w:r>
        <w:t xml:space="preserve"> 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 осуществляются:</w:t>
      </w:r>
    </w:p>
    <w:p w:rsidR="00161EF1" w:rsidRDefault="00161EF1" w:rsidP="00161EF1">
      <w:pPr>
        <w:ind w:firstLine="540"/>
        <w:jc w:val="both"/>
      </w:pPr>
      <w:r>
        <w:t>- муниципальный жилищный контроль;</w:t>
      </w:r>
    </w:p>
    <w:p w:rsidR="00161EF1" w:rsidRDefault="00161EF1" w:rsidP="00161EF1">
      <w:pPr>
        <w:ind w:firstLine="540"/>
        <w:jc w:val="both"/>
      </w:pPr>
      <w:r>
        <w:t xml:space="preserve">-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значения;</w:t>
      </w:r>
    </w:p>
    <w:p w:rsidR="00161EF1" w:rsidRDefault="00161EF1" w:rsidP="00161EF1">
      <w:pPr>
        <w:ind w:firstLine="540"/>
        <w:jc w:val="both"/>
      </w:pPr>
      <w:r>
        <w:t xml:space="preserve">- муниципальный контроль в области торговой деятельности </w:t>
      </w:r>
    </w:p>
    <w:p w:rsidR="00161EF1" w:rsidRDefault="00161EF1" w:rsidP="00161EF1">
      <w:pPr>
        <w:pStyle w:val="26"/>
      </w:pPr>
      <w:r>
        <w:t>(далее – муниципальный контроль)</w:t>
      </w:r>
    </w:p>
    <w:p w:rsidR="00161EF1" w:rsidRDefault="00161EF1" w:rsidP="00161E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161EF1" w:rsidRDefault="00161EF1" w:rsidP="00161E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161EF1" w:rsidRDefault="00161EF1" w:rsidP="00161E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161EF1" w:rsidRDefault="00161EF1" w:rsidP="00161EF1">
      <w:pPr>
        <w:pStyle w:val="1"/>
        <w:jc w:val="both"/>
        <w:rPr>
          <w:sz w:val="28"/>
          <w:szCs w:val="20"/>
        </w:rPr>
      </w:pPr>
    </w:p>
    <w:p w:rsidR="00161EF1" w:rsidRDefault="00161EF1" w:rsidP="00161EF1">
      <w:pPr>
        <w:ind w:firstLine="540"/>
        <w:jc w:val="both"/>
      </w:pPr>
      <w:r>
        <w:t xml:space="preserve">Муниципальный контроль на территории </w:t>
      </w:r>
      <w:proofErr w:type="spellStart"/>
      <w:r>
        <w:t>Черномужского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 осуществляется администрацией </w:t>
      </w:r>
      <w:proofErr w:type="spellStart"/>
      <w:r>
        <w:t>Черномужского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области:</w:t>
      </w:r>
    </w:p>
    <w:p w:rsidR="00161EF1" w:rsidRDefault="00161EF1" w:rsidP="00161EF1">
      <w:pPr>
        <w:pStyle w:val="afe"/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п.п. 5,6 ч.1 статьи 14 Федерального закона от 06.10.2003      № 131-ФЗ «Об общих принципах организации местного самоуправления в Российской Федерации», статьей 5 Устава </w:t>
      </w:r>
      <w:proofErr w:type="spellStart"/>
      <w:r>
        <w:t>Черномужского</w:t>
      </w:r>
      <w:proofErr w:type="spellEnd"/>
      <w:r>
        <w:t xml:space="preserve"> сельсовета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  к вопросам местного значения</w:t>
      </w:r>
      <w:r>
        <w:t xml:space="preserve"> </w:t>
      </w:r>
      <w:proofErr w:type="spellStart"/>
      <w:r>
        <w:t>Черномужского</w:t>
      </w:r>
      <w:proofErr w:type="spellEnd"/>
      <w: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 относится, в частности, осуществление муниципального контроля</w:t>
      </w:r>
      <w:r>
        <w:t xml:space="preserve"> жилищного контроля</w:t>
      </w:r>
      <w:r>
        <w:rPr>
          <w:sz w:val="28"/>
          <w:szCs w:val="28"/>
        </w:rPr>
        <w:t xml:space="preserve">  на территории </w:t>
      </w:r>
      <w:proofErr w:type="spellStart"/>
      <w:r>
        <w:t>Черномужского</w:t>
      </w:r>
      <w:proofErr w:type="spellEnd"/>
      <w:r>
        <w:t xml:space="preserve"> сельсовета и  </w:t>
      </w:r>
      <w:r>
        <w:rPr>
          <w:sz w:val="28"/>
          <w:szCs w:val="28"/>
        </w:rPr>
        <w:t xml:space="preserve"> </w:t>
      </w:r>
      <w:r>
        <w:t>муниципального контроля за сохранностью автомобильных дорог</w:t>
      </w:r>
      <w:proofErr w:type="gramEnd"/>
      <w:r>
        <w:t xml:space="preserve"> местного значения</w:t>
      </w:r>
      <w:r>
        <w:rPr>
          <w:sz w:val="28"/>
          <w:szCs w:val="28"/>
        </w:rPr>
        <w:t xml:space="preserve"> </w:t>
      </w:r>
    </w:p>
    <w:p w:rsidR="00161EF1" w:rsidRDefault="00161EF1" w:rsidP="00161EF1">
      <w:pPr>
        <w:pStyle w:val="afe"/>
        <w:ind w:left="1035"/>
        <w:jc w:val="both"/>
        <w:rPr>
          <w:sz w:val="28"/>
          <w:szCs w:val="28"/>
        </w:rPr>
      </w:pPr>
    </w:p>
    <w:p w:rsidR="00161EF1" w:rsidRDefault="00161EF1" w:rsidP="00161EF1">
      <w:pPr>
        <w:pStyle w:val="afe"/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 контроль на территории </w:t>
      </w:r>
      <w:proofErr w:type="spellStart"/>
      <w:r>
        <w:t>Черномужского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 осуществляется на основании Жилищного Кодекса РФ,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Федеральным </w:t>
      </w:r>
      <w:hyperlink r:id="rId6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Кодекса Российской Федерации об административных правонарушениях и в соответствии с Положением </w:t>
      </w:r>
      <w:r>
        <w:rPr>
          <w:rStyle w:val="FontStyle14"/>
          <w:sz w:val="28"/>
          <w:szCs w:val="28"/>
        </w:rPr>
        <w:t xml:space="preserve">о порядке организации и осуществления муниципального жилищного контроля  на территории  </w:t>
      </w:r>
      <w:proofErr w:type="spellStart"/>
      <w:r>
        <w:t>Черномужского</w:t>
      </w:r>
      <w:proofErr w:type="spellEnd"/>
      <w:r>
        <w:rPr>
          <w:rStyle w:val="FontStyle14"/>
          <w:sz w:val="28"/>
          <w:szCs w:val="28"/>
        </w:rPr>
        <w:t xml:space="preserve"> сельсовета </w:t>
      </w:r>
      <w:proofErr w:type="spellStart"/>
      <w:r>
        <w:rPr>
          <w:rStyle w:val="FontStyle14"/>
          <w:sz w:val="28"/>
          <w:szCs w:val="28"/>
        </w:rPr>
        <w:t>Шарангского</w:t>
      </w:r>
      <w:proofErr w:type="spellEnd"/>
      <w:r>
        <w:rPr>
          <w:rStyle w:val="FontStyle14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>
        <w:t>Черномужского</w:t>
      </w:r>
      <w:proofErr w:type="spellEnd"/>
      <w:r>
        <w:rPr>
          <w:rStyle w:val="FontStyle14"/>
          <w:sz w:val="28"/>
          <w:szCs w:val="28"/>
        </w:rPr>
        <w:t xml:space="preserve"> сельсовета от </w:t>
      </w:r>
      <w:r>
        <w:rPr>
          <w:sz w:val="28"/>
          <w:szCs w:val="28"/>
        </w:rPr>
        <w:t xml:space="preserve">28.08.2013 № </w:t>
      </w:r>
      <w:r>
        <w:rPr>
          <w:rFonts w:eastAsia="Calibri"/>
          <w:sz w:val="28"/>
          <w:szCs w:val="28"/>
          <w:lang w:eastAsia="en-US"/>
        </w:rPr>
        <w:t xml:space="preserve">08,Положением </w:t>
      </w:r>
      <w:r>
        <w:rPr>
          <w:sz w:val="28"/>
          <w:szCs w:val="28"/>
        </w:rPr>
        <w:t xml:space="preserve">о порядке организации и </w:t>
      </w:r>
      <w:r>
        <w:rPr>
          <w:sz w:val="28"/>
          <w:szCs w:val="28"/>
        </w:rPr>
        <w:lastRenderedPageBreak/>
        <w:t xml:space="preserve">осуществления муниципального контроля в области торговой деятельности на территории </w:t>
      </w:r>
      <w:proofErr w:type="spellStart"/>
      <w:r>
        <w:t>Черномужского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>
        <w:t>Черномужского</w:t>
      </w:r>
      <w:proofErr w:type="spellEnd"/>
      <w:r>
        <w:rPr>
          <w:sz w:val="28"/>
          <w:szCs w:val="28"/>
        </w:rPr>
        <w:t xml:space="preserve"> сельсовета 23.08.2013. № 07. </w:t>
      </w:r>
      <w:proofErr w:type="gramEnd"/>
    </w:p>
    <w:p w:rsidR="00161EF1" w:rsidRDefault="00161EF1" w:rsidP="00161EF1">
      <w:pPr>
        <w:pStyle w:val="afe"/>
        <w:rPr>
          <w:sz w:val="28"/>
          <w:szCs w:val="28"/>
        </w:rPr>
      </w:pPr>
    </w:p>
    <w:p w:rsidR="00161EF1" w:rsidRDefault="00161EF1" w:rsidP="00161EF1">
      <w:pPr>
        <w:pStyle w:val="afe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t>Черномужского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«</w:t>
      </w:r>
      <w:r>
        <w:rPr>
          <w:bCs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proofErr w:type="spellStart"/>
      <w:r>
        <w:t>Черномужского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Шарангского</w:t>
      </w:r>
      <w:proofErr w:type="spellEnd"/>
      <w:r>
        <w:rPr>
          <w:bCs/>
          <w:sz w:val="28"/>
          <w:szCs w:val="28"/>
        </w:rPr>
        <w:t xml:space="preserve"> муниципального района Нижегородской области» 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18.04.2014 г №09</w:t>
      </w:r>
      <w:r>
        <w:rPr>
          <w:sz w:val="28"/>
          <w:szCs w:val="28"/>
        </w:rPr>
        <w:t xml:space="preserve">, Постановлением администрации </w:t>
      </w:r>
      <w:proofErr w:type="spellStart"/>
      <w:r>
        <w:t>Черномужского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«</w:t>
      </w:r>
      <w:r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>
        <w:t>Черномужского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Шарангского</w:t>
      </w:r>
      <w:proofErr w:type="spellEnd"/>
      <w:r>
        <w:rPr>
          <w:bCs/>
          <w:sz w:val="28"/>
          <w:szCs w:val="28"/>
        </w:rPr>
        <w:t xml:space="preserve"> района Нижегородской области по исполнению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муниципальной функции «Осуществление муниципального жилищного контроля на территории </w:t>
      </w:r>
      <w:proofErr w:type="spellStart"/>
      <w:r>
        <w:t>Черномужского</w:t>
      </w:r>
      <w:proofErr w:type="spellEnd"/>
      <w:r>
        <w:rPr>
          <w:bCs/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23.08.2013 г. №08, постановлением администрации  </w:t>
      </w:r>
      <w:proofErr w:type="spellStart"/>
      <w:r>
        <w:t>Черномужского</w:t>
      </w:r>
      <w:proofErr w:type="spellEnd"/>
      <w:r>
        <w:rPr>
          <w:sz w:val="28"/>
          <w:szCs w:val="28"/>
        </w:rPr>
        <w:t xml:space="preserve"> сельсовета «</w:t>
      </w:r>
      <w:r>
        <w:rPr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proofErr w:type="spellStart"/>
      <w:r>
        <w:t>Черномужского</w:t>
      </w:r>
      <w:proofErr w:type="spellEnd"/>
      <w:r>
        <w:rPr>
          <w:bCs/>
          <w:sz w:val="28"/>
          <w:szCs w:val="28"/>
        </w:rPr>
        <w:t xml:space="preserve"> сельсовета" от </w:t>
      </w:r>
      <w:r>
        <w:rPr>
          <w:sz w:val="28"/>
          <w:szCs w:val="28"/>
        </w:rPr>
        <w:t>01.11.2013г № 15,   разработанных в соответствии с Федеральным законом от 26.12.2008г. № 294-ФЗ «О защите</w:t>
      </w:r>
      <w:proofErr w:type="gramEnd"/>
      <w:r>
        <w:rPr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 определяется последовательность и сроки действий (административных процедур) проведения проверок при осуществлении муниципального   контроля.</w:t>
      </w:r>
    </w:p>
    <w:p w:rsidR="00161EF1" w:rsidRDefault="00161EF1" w:rsidP="00161EF1">
      <w:pPr>
        <w:pStyle w:val="afe"/>
        <w:jc w:val="both"/>
        <w:rPr>
          <w:sz w:val="28"/>
          <w:szCs w:val="28"/>
        </w:rPr>
      </w:pPr>
    </w:p>
    <w:p w:rsidR="00161EF1" w:rsidRDefault="00161EF1" w:rsidP="00161EF1">
      <w:pPr>
        <w:pStyle w:val="afe"/>
        <w:numPr>
          <w:ilvl w:val="0"/>
          <w:numId w:val="43"/>
        </w:numPr>
        <w:jc w:val="both"/>
        <w:rPr>
          <w:szCs w:val="28"/>
        </w:rPr>
      </w:pPr>
      <w:r>
        <w:rPr>
          <w:sz w:val="28"/>
          <w:szCs w:val="28"/>
        </w:rPr>
        <w:t xml:space="preserve">   Муниципальными правовыми актами органов местного самоуправления </w:t>
      </w:r>
      <w:proofErr w:type="spellStart"/>
      <w:r>
        <w:t>Черномужского</w:t>
      </w:r>
      <w:proofErr w:type="spellEnd"/>
      <w:r>
        <w:rPr>
          <w:sz w:val="28"/>
          <w:szCs w:val="28"/>
        </w:rPr>
        <w:t xml:space="preserve"> сельсовета назначены     уполномоченные специалисты администрации </w:t>
      </w:r>
      <w:proofErr w:type="spellStart"/>
      <w:r>
        <w:t>Черномужского</w:t>
      </w:r>
      <w:proofErr w:type="spellEnd"/>
      <w:r>
        <w:t xml:space="preserve"> сельсовета на осуществление муниципального контроля</w:t>
      </w:r>
    </w:p>
    <w:p w:rsidR="00161EF1" w:rsidRDefault="00161EF1" w:rsidP="00161EF1">
      <w:pPr>
        <w:jc w:val="both"/>
        <w:rPr>
          <w:szCs w:val="28"/>
        </w:rPr>
      </w:pPr>
    </w:p>
    <w:p w:rsidR="00161EF1" w:rsidRDefault="00161EF1" w:rsidP="00161EF1">
      <w:pPr>
        <w:jc w:val="both"/>
        <w:rPr>
          <w:szCs w:val="28"/>
        </w:rPr>
      </w:pPr>
    </w:p>
    <w:p w:rsidR="00161EF1" w:rsidRDefault="00161EF1" w:rsidP="00161EF1">
      <w:pPr>
        <w:jc w:val="both"/>
        <w:rPr>
          <w:szCs w:val="28"/>
        </w:rPr>
      </w:pPr>
    </w:p>
    <w:p w:rsidR="00161EF1" w:rsidRDefault="00161EF1" w:rsidP="00161EF1">
      <w:pPr>
        <w:jc w:val="both"/>
        <w:rPr>
          <w:szCs w:val="28"/>
        </w:rPr>
      </w:pPr>
    </w:p>
    <w:p w:rsidR="00161EF1" w:rsidRDefault="00161EF1" w:rsidP="00161EF1">
      <w:pPr>
        <w:jc w:val="both"/>
        <w:rPr>
          <w:szCs w:val="28"/>
        </w:rPr>
      </w:pPr>
    </w:p>
    <w:p w:rsidR="00161EF1" w:rsidRDefault="00161EF1" w:rsidP="00161EF1">
      <w:pPr>
        <w:jc w:val="both"/>
        <w:rPr>
          <w:szCs w:val="28"/>
        </w:rPr>
      </w:pPr>
    </w:p>
    <w:p w:rsidR="00161EF1" w:rsidRDefault="00161EF1" w:rsidP="00161EF1">
      <w:pPr>
        <w:jc w:val="both"/>
        <w:rPr>
          <w:szCs w:val="28"/>
        </w:rPr>
      </w:pPr>
    </w:p>
    <w:p w:rsidR="00161EF1" w:rsidRDefault="00161EF1" w:rsidP="00161EF1">
      <w:pPr>
        <w:jc w:val="both"/>
        <w:rPr>
          <w:szCs w:val="28"/>
        </w:rPr>
      </w:pPr>
    </w:p>
    <w:p w:rsidR="00161EF1" w:rsidRDefault="00161EF1" w:rsidP="00161EF1">
      <w:pPr>
        <w:pStyle w:val="afe"/>
        <w:jc w:val="both"/>
        <w:rPr>
          <w:sz w:val="28"/>
          <w:szCs w:val="28"/>
        </w:rPr>
      </w:pP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Организация государственного контроля (надзора),</w:t>
      </w: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61EF1" w:rsidRDefault="00161EF1" w:rsidP="00161EF1">
      <w:pPr>
        <w:pStyle w:val="afe"/>
        <w:jc w:val="both"/>
        <w:rPr>
          <w:sz w:val="28"/>
          <w:szCs w:val="28"/>
        </w:rPr>
      </w:pPr>
    </w:p>
    <w:p w:rsidR="00161EF1" w:rsidRDefault="00161EF1" w:rsidP="00161EF1">
      <w:pPr>
        <w:ind w:firstLine="540"/>
        <w:jc w:val="both"/>
        <w:rPr>
          <w:szCs w:val="28"/>
        </w:rPr>
      </w:pPr>
      <w:r>
        <w:rPr>
          <w:szCs w:val="28"/>
        </w:rPr>
        <w:t>Основной задачей муниципального   контроля является обеспечение соблюдения организациями независимо от их организационно-правовых форм и форм собственности, а также индивидуальными предпринимателями и физическими лицами требований действующего законодательства в сфере жилищных отношений, торговой деятельности и пользования автомобильными дорогами местного значения.</w:t>
      </w:r>
    </w:p>
    <w:p w:rsidR="00161EF1" w:rsidRDefault="00161EF1" w:rsidP="00161EF1">
      <w:pPr>
        <w:jc w:val="both"/>
        <w:rPr>
          <w:szCs w:val="28"/>
        </w:rPr>
      </w:pPr>
      <w:r>
        <w:t xml:space="preserve">Муниципальный   контроль на территории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осуществляет администрация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</w:t>
      </w:r>
      <w:r>
        <w:t xml:space="preserve">при взаимодействии с </w:t>
      </w:r>
      <w:r>
        <w:rPr>
          <w:szCs w:val="28"/>
        </w:rPr>
        <w:t xml:space="preserve"> органами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 </w:t>
      </w:r>
    </w:p>
    <w:p w:rsidR="00161EF1" w:rsidRDefault="00161EF1" w:rsidP="00161EF1">
      <w:pPr>
        <w:jc w:val="both"/>
        <w:rPr>
          <w:szCs w:val="28"/>
        </w:rPr>
      </w:pPr>
      <w:r>
        <w:rPr>
          <w:szCs w:val="28"/>
        </w:rPr>
        <w:t xml:space="preserve">Обязанности по исполнению функций по осуществлению муниципального  контроля возложены на  специалиста   администрации </w:t>
      </w:r>
      <w:proofErr w:type="spellStart"/>
      <w:r>
        <w:t>Черномужского</w:t>
      </w:r>
      <w:proofErr w:type="spellEnd"/>
      <w:r>
        <w:t xml:space="preserve">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Шарангского</w:t>
      </w:r>
      <w:proofErr w:type="spellEnd"/>
      <w:r>
        <w:rPr>
          <w:szCs w:val="28"/>
        </w:rPr>
        <w:t xml:space="preserve"> района. </w:t>
      </w:r>
    </w:p>
    <w:p w:rsidR="00161EF1" w:rsidRDefault="00161EF1" w:rsidP="00161EF1">
      <w:pPr>
        <w:jc w:val="both"/>
        <w:rPr>
          <w:szCs w:val="28"/>
        </w:rPr>
      </w:pPr>
      <w:r>
        <w:rPr>
          <w:szCs w:val="28"/>
        </w:rPr>
        <w:t xml:space="preserve">Основными функциями муниципального контроля на территории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Шарангского</w:t>
      </w:r>
      <w:proofErr w:type="spellEnd"/>
      <w:r>
        <w:rPr>
          <w:szCs w:val="28"/>
        </w:rPr>
        <w:t xml:space="preserve"> муниципального района  Нижегородской области является:</w:t>
      </w:r>
    </w:p>
    <w:p w:rsidR="00161EF1" w:rsidRDefault="00161EF1" w:rsidP="00161EF1">
      <w:pPr>
        <w:pStyle w:val="ConsPlusNormal"/>
        <w:ind w:firstLine="540"/>
        <w:jc w:val="both"/>
        <w:rPr>
          <w:rFonts w:eastAsiaTheme="minorHAnsi"/>
          <w:bCs/>
        </w:rPr>
      </w:pPr>
      <w:r>
        <w:t xml:space="preserve">- </w:t>
      </w:r>
      <w:r>
        <w:rPr>
          <w:rFonts w:eastAsiaTheme="minorHAnsi"/>
          <w:bCs/>
        </w:rPr>
        <w:t xml:space="preserve">  соблюдение юридическими лицами, индивидуальными предпринимателями, гражданами требований, установленных федеральными законами, законами Нижегородской области, муниципальными правовыми актами органов местного самоуправления  </w:t>
      </w:r>
      <w:proofErr w:type="spellStart"/>
      <w:r>
        <w:rPr>
          <w:rFonts w:eastAsiaTheme="minorHAnsi"/>
          <w:bCs/>
        </w:rPr>
        <w:t>Шарангского</w:t>
      </w:r>
      <w:proofErr w:type="spellEnd"/>
      <w:r>
        <w:rPr>
          <w:rFonts w:eastAsiaTheme="minorHAnsi"/>
          <w:bCs/>
        </w:rPr>
        <w:t xml:space="preserve"> муниципального района сохранности автомобильных дорог, по недопущению повреждения автомобильных дорог местного значения и их элементов;</w:t>
      </w:r>
    </w:p>
    <w:p w:rsidR="00161EF1" w:rsidRDefault="00161EF1" w:rsidP="00161EF1">
      <w:pPr>
        <w:pStyle w:val="ConsPlusNormal"/>
        <w:ind w:firstLine="540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</w:t>
      </w:r>
      <w:r>
        <w:rPr>
          <w:rFonts w:eastAsiaTheme="minorHAnsi"/>
          <w:sz w:val="24"/>
          <w:szCs w:val="24"/>
        </w:rPr>
        <w:t xml:space="preserve">деятельность на территории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</w:t>
      </w:r>
      <w:r>
        <w:rPr>
          <w:rFonts w:eastAsiaTheme="minorHAnsi"/>
          <w:sz w:val="24"/>
          <w:szCs w:val="24"/>
        </w:rPr>
        <w:t>, гражданами</w:t>
      </w:r>
      <w:r>
        <w:rPr>
          <w:rFonts w:eastAsiaTheme="minorHAnsi"/>
          <w:bCs/>
          <w:sz w:val="24"/>
          <w:szCs w:val="24"/>
        </w:rPr>
        <w:t>.</w:t>
      </w:r>
    </w:p>
    <w:p w:rsidR="00161EF1" w:rsidRDefault="00161EF1" w:rsidP="00161EF1">
      <w:pPr>
        <w:pStyle w:val="ConsPlusNormal"/>
        <w:ind w:firstLine="540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-  предупреждение, выявление и пресечение нарушений требований, установленных  федеральными законами, законами Нижегородской области, муниципальными правовыми актами органов местного самоуправления  </w:t>
      </w:r>
      <w:proofErr w:type="spellStart"/>
      <w:r>
        <w:rPr>
          <w:rFonts w:eastAsiaTheme="minorHAnsi"/>
          <w:bCs/>
        </w:rPr>
        <w:t>Шарангского</w:t>
      </w:r>
      <w:proofErr w:type="spellEnd"/>
      <w:r>
        <w:rPr>
          <w:rFonts w:eastAsiaTheme="minorHAnsi"/>
          <w:bCs/>
        </w:rPr>
        <w:t xml:space="preserve"> муниципального района  в области торговой деятельности.</w:t>
      </w:r>
    </w:p>
    <w:p w:rsidR="00161EF1" w:rsidRDefault="00161EF1" w:rsidP="00161EF1">
      <w:pPr>
        <w:pStyle w:val="ConsPlusNormal"/>
        <w:ind w:firstLine="54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161EF1" w:rsidRDefault="00161EF1" w:rsidP="00161EF1">
      <w:pPr>
        <w:pStyle w:val="ConsPlusNormal"/>
        <w:ind w:firstLine="540"/>
        <w:jc w:val="both"/>
        <w:rPr>
          <w:rFonts w:eastAsiaTheme="minorHAnsi"/>
          <w:b/>
          <w:bCs/>
          <w:sz w:val="24"/>
          <w:szCs w:val="24"/>
        </w:rPr>
      </w:pPr>
    </w:p>
    <w:p w:rsidR="00161EF1" w:rsidRDefault="00161EF1" w:rsidP="00161EF1">
      <w:pPr>
        <w:pStyle w:val="ConsPlusNormal"/>
        <w:ind w:firstLine="540"/>
        <w:jc w:val="both"/>
        <w:rPr>
          <w:lang w:eastAsia="ru-RU"/>
        </w:rPr>
      </w:pPr>
      <w:r>
        <w:t>.</w:t>
      </w:r>
    </w:p>
    <w:p w:rsidR="00161EF1" w:rsidRDefault="00161EF1" w:rsidP="00161EF1">
      <w:pPr>
        <w:pStyle w:val="afe"/>
        <w:jc w:val="both"/>
        <w:rPr>
          <w:sz w:val="28"/>
          <w:szCs w:val="28"/>
        </w:rPr>
      </w:pPr>
    </w:p>
    <w:p w:rsidR="00161EF1" w:rsidRDefault="00161EF1" w:rsidP="00161EF1">
      <w:pPr>
        <w:pStyle w:val="afe"/>
        <w:jc w:val="both"/>
        <w:rPr>
          <w:sz w:val="28"/>
          <w:szCs w:val="28"/>
        </w:rPr>
      </w:pP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 w:val="32"/>
          <w:szCs w:val="32"/>
        </w:rPr>
        <w:t>Раздел 3.</w:t>
      </w: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161EF1" w:rsidRDefault="00161EF1" w:rsidP="00161EF1">
      <w:pPr>
        <w:pStyle w:val="afe"/>
        <w:ind w:left="1575"/>
        <w:jc w:val="both"/>
        <w:rPr>
          <w:sz w:val="28"/>
          <w:szCs w:val="28"/>
        </w:rPr>
      </w:pPr>
    </w:p>
    <w:p w:rsidR="00161EF1" w:rsidRDefault="00161EF1" w:rsidP="00161EF1">
      <w:pPr>
        <w:pStyle w:val="ConsPlusNormal"/>
        <w:ind w:firstLine="540"/>
        <w:jc w:val="both"/>
      </w:pPr>
      <w:r>
        <w:t xml:space="preserve">В бюджете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t xml:space="preserve"> сельсовета    расходов на осуществление муниципального   не предусмотрено;</w:t>
      </w:r>
    </w:p>
    <w:p w:rsidR="00161EF1" w:rsidRDefault="00161EF1" w:rsidP="00161EF1">
      <w:pPr>
        <w:ind w:firstLine="900"/>
        <w:jc w:val="both"/>
        <w:rPr>
          <w:szCs w:val="28"/>
        </w:rPr>
      </w:pPr>
      <w:r>
        <w:rPr>
          <w:szCs w:val="28"/>
        </w:rPr>
        <w:t xml:space="preserve">В штате администрации </w:t>
      </w:r>
      <w:proofErr w:type="spellStart"/>
      <w:r>
        <w:t>Черномужского</w:t>
      </w:r>
      <w:proofErr w:type="spellEnd"/>
      <w:r>
        <w:t xml:space="preserve"> </w:t>
      </w:r>
      <w:r>
        <w:rPr>
          <w:szCs w:val="28"/>
        </w:rPr>
        <w:t xml:space="preserve">сельсовета единица муниципального инспектора не числится. </w:t>
      </w:r>
    </w:p>
    <w:p w:rsidR="00161EF1" w:rsidRDefault="00161EF1" w:rsidP="00161EF1">
      <w:pPr>
        <w:ind w:firstLine="900"/>
        <w:jc w:val="both"/>
        <w:rPr>
          <w:szCs w:val="28"/>
        </w:rPr>
      </w:pPr>
      <w:r>
        <w:rPr>
          <w:szCs w:val="28"/>
        </w:rPr>
        <w:t xml:space="preserve">Обязанности по исполнению функций по осуществлению муниципального  контроля возложены на специалиста   администрации </w:t>
      </w:r>
      <w:proofErr w:type="spellStart"/>
      <w:r>
        <w:t>Черномужского</w:t>
      </w:r>
      <w:proofErr w:type="spellEnd"/>
      <w:r>
        <w:t xml:space="preserve"> </w:t>
      </w:r>
      <w:r>
        <w:rPr>
          <w:szCs w:val="28"/>
        </w:rPr>
        <w:t xml:space="preserve">сельсовета. </w:t>
      </w:r>
    </w:p>
    <w:p w:rsidR="00161EF1" w:rsidRDefault="00161EF1" w:rsidP="00161EF1">
      <w:pPr>
        <w:ind w:firstLine="900"/>
        <w:jc w:val="both"/>
        <w:rPr>
          <w:szCs w:val="28"/>
        </w:rPr>
      </w:pPr>
      <w:r>
        <w:rPr>
          <w:szCs w:val="28"/>
        </w:rPr>
        <w:t xml:space="preserve">Лицо, осуществляющее муниципальные проверки </w:t>
      </w:r>
      <w:r>
        <w:rPr>
          <w:color w:val="000000"/>
          <w:szCs w:val="28"/>
        </w:rPr>
        <w:t xml:space="preserve">обладает необходимыми знаниями, умениями и навыками для выполнения функций муниципального, </w:t>
      </w:r>
      <w:r>
        <w:rPr>
          <w:szCs w:val="28"/>
        </w:rPr>
        <w:t>имеет высшее образование.</w:t>
      </w:r>
    </w:p>
    <w:p w:rsidR="00161EF1" w:rsidRDefault="00161EF1" w:rsidP="00161EF1">
      <w:pPr>
        <w:jc w:val="both"/>
        <w:rPr>
          <w:szCs w:val="28"/>
        </w:rPr>
      </w:pPr>
      <w:r>
        <w:rPr>
          <w:szCs w:val="28"/>
        </w:rPr>
        <w:t xml:space="preserve">       По результатам рассмотрения  прокуратурой Нижегородской области проекта плана проверок по муниципальному контролю на 201</w:t>
      </w:r>
      <w:r w:rsidRPr="00161EF1">
        <w:rPr>
          <w:szCs w:val="28"/>
        </w:rPr>
        <w:t>7</w:t>
      </w:r>
      <w:r>
        <w:rPr>
          <w:szCs w:val="28"/>
        </w:rPr>
        <w:t xml:space="preserve"> год администрация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в сводный план проверок не была включена. </w:t>
      </w:r>
    </w:p>
    <w:p w:rsidR="00161EF1" w:rsidRDefault="00161EF1" w:rsidP="00161EF1">
      <w:pPr>
        <w:jc w:val="both"/>
        <w:rPr>
          <w:szCs w:val="28"/>
        </w:rPr>
      </w:pP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61EF1" w:rsidRDefault="00161EF1" w:rsidP="00161EF1">
      <w:pPr>
        <w:rPr>
          <w:szCs w:val="28"/>
        </w:rPr>
      </w:pPr>
    </w:p>
    <w:p w:rsidR="00161EF1" w:rsidRDefault="00161EF1" w:rsidP="00161EF1">
      <w:pPr>
        <w:jc w:val="both"/>
        <w:rPr>
          <w:szCs w:val="28"/>
        </w:rPr>
      </w:pPr>
      <w:r>
        <w:rPr>
          <w:szCs w:val="28"/>
        </w:rPr>
        <w:t xml:space="preserve">По результатам рассмотрения  прокуратурой Нижегородской области проекта плана проверок по муниципальному контролю на 2017 год администрация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в сводный план проверок не была включена. Администрацией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плановые проверки по муниципальному земельному контролю не проводились.              </w:t>
      </w:r>
    </w:p>
    <w:p w:rsidR="00161EF1" w:rsidRDefault="00161EF1" w:rsidP="00161EF1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9"/>
        <w:gridCol w:w="1805"/>
        <w:gridCol w:w="891"/>
        <w:gridCol w:w="1805"/>
        <w:gridCol w:w="1174"/>
      </w:tblGrid>
      <w:tr w:rsidR="00161EF1" w:rsidTr="0016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Вид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полугодие 201</w:t>
            </w:r>
            <w:r>
              <w:rPr>
                <w:szCs w:val="28"/>
                <w:lang w:val="en-US" w:eastAsia="en-US"/>
              </w:rPr>
              <w:t>6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val="en-US" w:eastAsia="en-US"/>
              </w:rPr>
              <w:t>6</w:t>
            </w:r>
            <w:r>
              <w:rPr>
                <w:szCs w:val="28"/>
                <w:lang w:eastAsia="en-US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полугодие 201</w:t>
            </w:r>
            <w:r>
              <w:rPr>
                <w:szCs w:val="28"/>
                <w:lang w:val="en-US" w:eastAsia="en-US"/>
              </w:rPr>
              <w:t>7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val="en-US" w:eastAsia="en-US"/>
              </w:rPr>
              <w:t>7</w:t>
            </w:r>
            <w:r>
              <w:rPr>
                <w:szCs w:val="28"/>
                <w:lang w:eastAsia="en-US"/>
              </w:rPr>
              <w:t>год</w:t>
            </w:r>
          </w:p>
        </w:tc>
      </w:tr>
      <w:tr w:rsidR="00161EF1" w:rsidTr="0016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161EF1" w:rsidTr="0016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161EF1" w:rsidTr="0016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161EF1" w:rsidTr="0016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F1" w:rsidRDefault="00161EF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</w:tbl>
    <w:p w:rsidR="00161EF1" w:rsidRDefault="00161EF1" w:rsidP="00161EF1">
      <w:pPr>
        <w:rPr>
          <w:b/>
          <w:szCs w:val="28"/>
        </w:rPr>
      </w:pP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61EF1" w:rsidRDefault="00161EF1" w:rsidP="00161EF1">
      <w:pPr>
        <w:rPr>
          <w:szCs w:val="28"/>
        </w:rPr>
      </w:pPr>
    </w:p>
    <w:p w:rsidR="00161EF1" w:rsidRDefault="00161EF1" w:rsidP="00161EF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целях пресечения и устранения нарушений   действующего законодательства в сфере жилищных отношений, торговой деятельности и пользования автомобильными дорогами местного значения на территории </w:t>
      </w:r>
      <w:proofErr w:type="spellStart"/>
      <w:r>
        <w:t>Черномужского</w:t>
      </w:r>
      <w:proofErr w:type="spellEnd"/>
      <w:r>
        <w:t xml:space="preserve"> </w:t>
      </w:r>
      <w:r>
        <w:rPr>
          <w:szCs w:val="28"/>
        </w:rPr>
        <w:t xml:space="preserve">сельсовета администрацией </w:t>
      </w:r>
      <w:proofErr w:type="spellStart"/>
      <w:r>
        <w:t>Черномужского</w:t>
      </w:r>
      <w:proofErr w:type="spellEnd"/>
      <w:r>
        <w:t xml:space="preserve"> </w:t>
      </w:r>
      <w:r>
        <w:rPr>
          <w:szCs w:val="28"/>
        </w:rPr>
        <w:t>сельсовета проводятся документарные (выездные) проверки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результатам проверки   составляется</w:t>
      </w:r>
      <w:proofErr w:type="gramEnd"/>
      <w:r>
        <w:rPr>
          <w:szCs w:val="28"/>
        </w:rPr>
        <w:t xml:space="preserve"> акт. В случае если имеются признаки правонарушения, материалы осмотра направляются в органы прокуратуры  для оказания содействия в проведении проверочных мероприятий на предмет соблюдения действующего законодательства.</w:t>
      </w:r>
    </w:p>
    <w:p w:rsidR="00161EF1" w:rsidRDefault="00161EF1" w:rsidP="00161EF1">
      <w:pPr>
        <w:pStyle w:val="23"/>
        <w:tabs>
          <w:tab w:val="left" w:pos="540"/>
        </w:tabs>
        <w:spacing w:line="240" w:lineRule="auto"/>
        <w:jc w:val="both"/>
        <w:rPr>
          <w:szCs w:val="28"/>
        </w:rPr>
      </w:pP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61EF1" w:rsidRDefault="00161EF1" w:rsidP="00161EF1">
      <w:pPr>
        <w:tabs>
          <w:tab w:val="left" w:pos="540"/>
        </w:tabs>
        <w:rPr>
          <w:szCs w:val="28"/>
        </w:rPr>
      </w:pPr>
    </w:p>
    <w:p w:rsidR="00161EF1" w:rsidRDefault="00161EF1" w:rsidP="00161EF1">
      <w:pPr>
        <w:jc w:val="both"/>
        <w:rPr>
          <w:szCs w:val="28"/>
        </w:rPr>
      </w:pPr>
      <w:r>
        <w:rPr>
          <w:szCs w:val="28"/>
        </w:rPr>
        <w:t xml:space="preserve">По результатам рассмотрения  прокуратурой Нижегородской области проекта плана проверок по муниципальному контролю на 2017 год администрация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в сводный план проверок не была включена. Администрацией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на территории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плановые проверки по муниципальному земельному контролю не проводились.</w:t>
      </w:r>
    </w:p>
    <w:p w:rsidR="00161EF1" w:rsidRDefault="00161EF1" w:rsidP="00161EF1">
      <w:pPr>
        <w:tabs>
          <w:tab w:val="left" w:pos="540"/>
        </w:tabs>
        <w:rPr>
          <w:szCs w:val="28"/>
        </w:rPr>
      </w:pPr>
    </w:p>
    <w:p w:rsidR="00161EF1" w:rsidRDefault="00161EF1" w:rsidP="00161EF1">
      <w:pPr>
        <w:tabs>
          <w:tab w:val="left" w:pos="540"/>
        </w:tabs>
        <w:rPr>
          <w:szCs w:val="28"/>
        </w:rPr>
      </w:pP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161EF1" w:rsidRDefault="00161EF1" w:rsidP="001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61EF1" w:rsidRDefault="00161EF1" w:rsidP="00161EF1">
      <w:pPr>
        <w:pStyle w:val="afb"/>
        <w:rPr>
          <w:sz w:val="28"/>
          <w:szCs w:val="28"/>
        </w:rPr>
      </w:pPr>
    </w:p>
    <w:p w:rsidR="00161EF1" w:rsidRDefault="00161EF1" w:rsidP="00161EF1">
      <w:pPr>
        <w:jc w:val="both"/>
        <w:rPr>
          <w:szCs w:val="28"/>
        </w:rPr>
      </w:pPr>
      <w:r>
        <w:rPr>
          <w:szCs w:val="28"/>
        </w:rPr>
        <w:t xml:space="preserve"> По результатам рассмотрения  прокуратурой Нижегородской области проекта плана проверок по муниципальному контролю на 2017 год администрация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в сводный план проверок не была включена. Администрацией </w:t>
      </w:r>
      <w:r>
        <w:t xml:space="preserve"> </w:t>
      </w:r>
      <w:proofErr w:type="spellStart"/>
      <w:r>
        <w:t>Черномужского</w:t>
      </w:r>
      <w:proofErr w:type="spellEnd"/>
      <w:r>
        <w:rPr>
          <w:szCs w:val="28"/>
        </w:rPr>
        <w:t xml:space="preserve"> сельсовета на территории </w:t>
      </w:r>
      <w:proofErr w:type="spellStart"/>
      <w:r>
        <w:t>Черномужского</w:t>
      </w:r>
      <w:proofErr w:type="spellEnd"/>
      <w:r>
        <w:t xml:space="preserve"> </w:t>
      </w:r>
      <w:r>
        <w:rPr>
          <w:szCs w:val="28"/>
        </w:rPr>
        <w:t>сельсовета плановые проверки по муниципальному земельному контролю не проводились.</w:t>
      </w:r>
    </w:p>
    <w:p w:rsidR="00161EF1" w:rsidRDefault="00161EF1" w:rsidP="00161EF1">
      <w:pPr>
        <w:pStyle w:val="afb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осуществления муниципального контроля будет способствовать:</w:t>
      </w:r>
    </w:p>
    <w:p w:rsidR="00161EF1" w:rsidRDefault="00161EF1" w:rsidP="00161EF1">
      <w:pPr>
        <w:pStyle w:val="afb"/>
        <w:rPr>
          <w:sz w:val="28"/>
          <w:szCs w:val="28"/>
        </w:rPr>
      </w:pPr>
      <w:r>
        <w:rPr>
          <w:sz w:val="28"/>
          <w:szCs w:val="28"/>
        </w:rPr>
        <w:lastRenderedPageBreak/>
        <w:t>1. Систематическое проведение практических семинаров по вопросам осуществления муниципального контроля.</w:t>
      </w:r>
    </w:p>
    <w:p w:rsidR="00161EF1" w:rsidRDefault="00161EF1" w:rsidP="00161EF1">
      <w:pPr>
        <w:pStyle w:val="afb"/>
        <w:rPr>
          <w:sz w:val="28"/>
          <w:szCs w:val="28"/>
        </w:rPr>
      </w:pPr>
      <w:r>
        <w:rPr>
          <w:sz w:val="28"/>
          <w:szCs w:val="28"/>
        </w:rPr>
        <w:t>2. Организация и проведение с населением профилактической работы по предотвращению нарушений законодательства.</w:t>
      </w:r>
    </w:p>
    <w:p w:rsidR="00161EF1" w:rsidRDefault="00161EF1" w:rsidP="00161EF1">
      <w:pPr>
        <w:pStyle w:val="afb"/>
        <w:rPr>
          <w:sz w:val="28"/>
          <w:szCs w:val="28"/>
        </w:rPr>
      </w:pPr>
      <w:r>
        <w:rPr>
          <w:sz w:val="28"/>
          <w:szCs w:val="28"/>
        </w:rPr>
        <w:t>3. 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161EF1" w:rsidRDefault="00161EF1" w:rsidP="00161EF1">
      <w:pPr>
        <w:pStyle w:val="afb"/>
        <w:rPr>
          <w:sz w:val="28"/>
          <w:szCs w:val="28"/>
        </w:rPr>
      </w:pPr>
      <w:r>
        <w:rPr>
          <w:sz w:val="28"/>
          <w:szCs w:val="28"/>
        </w:rPr>
        <w:t>4.  Выполнение в полном объёме плановых проверок.</w:t>
      </w:r>
    </w:p>
    <w:p w:rsidR="00161EF1" w:rsidRDefault="00161EF1" w:rsidP="00161EF1">
      <w:pPr>
        <w:pStyle w:val="afb"/>
        <w:rPr>
          <w:sz w:val="28"/>
          <w:szCs w:val="28"/>
        </w:rPr>
      </w:pPr>
      <w:r>
        <w:rPr>
          <w:sz w:val="28"/>
          <w:szCs w:val="28"/>
        </w:rPr>
        <w:t>5. Увеличение количества плановых и внеплановых проверок.</w:t>
      </w:r>
    </w:p>
    <w:p w:rsidR="00161EF1" w:rsidRDefault="00161EF1" w:rsidP="00161EF1">
      <w:pPr>
        <w:pStyle w:val="afb"/>
        <w:rPr>
          <w:sz w:val="28"/>
          <w:szCs w:val="28"/>
        </w:rPr>
      </w:pPr>
      <w:r>
        <w:rPr>
          <w:sz w:val="28"/>
          <w:szCs w:val="28"/>
        </w:rPr>
        <w:t>6. Увеличение удельного веса документарных проверок в общем количестве плановых, внеплановых проверок.</w:t>
      </w:r>
    </w:p>
    <w:p w:rsidR="00161EF1" w:rsidRDefault="00161EF1" w:rsidP="00161EF1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7.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объективностью выявленных нарушений, правильной квалификацией.</w:t>
      </w:r>
    </w:p>
    <w:p w:rsidR="00161EF1" w:rsidRDefault="00161EF1" w:rsidP="00161EF1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8. Своевременная подготовка </w:t>
      </w:r>
      <w:proofErr w:type="gramStart"/>
      <w:r>
        <w:rPr>
          <w:sz w:val="28"/>
          <w:szCs w:val="28"/>
        </w:rPr>
        <w:t>проектов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 на последующий год.</w:t>
      </w:r>
    </w:p>
    <w:p w:rsidR="00161EF1" w:rsidRDefault="00161EF1" w:rsidP="00161EF1">
      <w:pPr>
        <w:tabs>
          <w:tab w:val="left" w:pos="540"/>
        </w:tabs>
        <w:rPr>
          <w:szCs w:val="28"/>
        </w:rPr>
      </w:pPr>
    </w:p>
    <w:p w:rsidR="00161EF1" w:rsidRDefault="00161EF1" w:rsidP="00161EF1">
      <w:pPr>
        <w:pStyle w:val="affc"/>
        <w:ind w:firstLine="0"/>
        <w:jc w:val="left"/>
      </w:pPr>
      <w:r>
        <w:rPr>
          <w:sz w:val="28"/>
          <w:szCs w:val="28"/>
        </w:rPr>
        <w:t xml:space="preserve"> Глава администрации                                  И.В.Алтаева                                           </w:t>
      </w:r>
    </w:p>
    <w:p w:rsidR="00161EF1" w:rsidRDefault="00161EF1" w:rsidP="00161EF1"/>
    <w:p w:rsidR="00161EF1" w:rsidRDefault="00161EF1" w:rsidP="00161EF1"/>
    <w:p w:rsidR="00B7606B" w:rsidRPr="00161EF1" w:rsidRDefault="00B7606B" w:rsidP="00161EF1">
      <w:pPr>
        <w:rPr>
          <w:szCs w:val="22"/>
        </w:rPr>
      </w:pPr>
    </w:p>
    <w:sectPr w:rsidR="00B7606B" w:rsidRPr="00161EF1" w:rsidSect="001657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AAE1D9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8A07FF"/>
    <w:multiLevelType w:val="hybridMultilevel"/>
    <w:tmpl w:val="71EE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1EB8"/>
    <w:multiLevelType w:val="hybridMultilevel"/>
    <w:tmpl w:val="C0A4F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C1CF3"/>
    <w:multiLevelType w:val="hybridMultilevel"/>
    <w:tmpl w:val="A9F0DDD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3A86"/>
    <w:multiLevelType w:val="hybridMultilevel"/>
    <w:tmpl w:val="09A44434"/>
    <w:lvl w:ilvl="0" w:tplc="04190011">
      <w:start w:val="6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25F51"/>
    <w:multiLevelType w:val="hybridMultilevel"/>
    <w:tmpl w:val="F5929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D1B4B"/>
    <w:multiLevelType w:val="hybridMultilevel"/>
    <w:tmpl w:val="94E2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F550F"/>
    <w:multiLevelType w:val="hybridMultilevel"/>
    <w:tmpl w:val="10EEB816"/>
    <w:lvl w:ilvl="0" w:tplc="C158C702">
      <w:start w:val="5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76CBF"/>
    <w:multiLevelType w:val="hybridMultilevel"/>
    <w:tmpl w:val="8A6E4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B8510F"/>
    <w:multiLevelType w:val="hybridMultilevel"/>
    <w:tmpl w:val="76482F2A"/>
    <w:lvl w:ilvl="0" w:tplc="BA5276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879DD"/>
    <w:multiLevelType w:val="multilevel"/>
    <w:tmpl w:val="B540C79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01055D3"/>
    <w:multiLevelType w:val="hybridMultilevel"/>
    <w:tmpl w:val="AD26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FD5F4F"/>
    <w:multiLevelType w:val="hybridMultilevel"/>
    <w:tmpl w:val="CA18A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DA7DA5"/>
    <w:multiLevelType w:val="hybridMultilevel"/>
    <w:tmpl w:val="6B623190"/>
    <w:lvl w:ilvl="0" w:tplc="C5DAF2B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0A16AB"/>
    <w:multiLevelType w:val="hybridMultilevel"/>
    <w:tmpl w:val="A4467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942AC7"/>
    <w:multiLevelType w:val="hybridMultilevel"/>
    <w:tmpl w:val="9934DBFC"/>
    <w:lvl w:ilvl="0" w:tplc="00000060">
      <w:start w:val="1"/>
      <w:numFmt w:val="bullet"/>
      <w:lvlText w:val="-"/>
      <w:lvlJc w:val="left"/>
      <w:pPr>
        <w:ind w:left="1260" w:hanging="360"/>
      </w:pPr>
      <w:rPr>
        <w:rFonts w:ascii="StarSymbol" w:hAnsi="Star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BB5BD0"/>
    <w:multiLevelType w:val="hybridMultilevel"/>
    <w:tmpl w:val="C59A5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2B6EA5"/>
    <w:multiLevelType w:val="multilevel"/>
    <w:tmpl w:val="E2521582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1F250CE3"/>
    <w:multiLevelType w:val="hybridMultilevel"/>
    <w:tmpl w:val="39225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32225"/>
    <w:multiLevelType w:val="hybridMultilevel"/>
    <w:tmpl w:val="DB18E9B4"/>
    <w:lvl w:ilvl="0" w:tplc="EAF65C4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9B1C0D"/>
    <w:multiLevelType w:val="hybridMultilevel"/>
    <w:tmpl w:val="FB86F9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62D32"/>
    <w:multiLevelType w:val="multilevel"/>
    <w:tmpl w:val="930CE1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3">
    <w:nsid w:val="363E2C36"/>
    <w:multiLevelType w:val="hybridMultilevel"/>
    <w:tmpl w:val="67CA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331F6B"/>
    <w:multiLevelType w:val="multilevel"/>
    <w:tmpl w:val="7C84383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5">
    <w:nsid w:val="48687533"/>
    <w:multiLevelType w:val="hybridMultilevel"/>
    <w:tmpl w:val="2D86D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D54E3"/>
    <w:multiLevelType w:val="hybridMultilevel"/>
    <w:tmpl w:val="76BC8EE6"/>
    <w:lvl w:ilvl="0" w:tplc="F6CCA1AA">
      <w:start w:val="8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90625B"/>
    <w:multiLevelType w:val="multilevel"/>
    <w:tmpl w:val="4B6CFEC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E240933"/>
    <w:multiLevelType w:val="hybridMultilevel"/>
    <w:tmpl w:val="6EC28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2E522C"/>
    <w:multiLevelType w:val="hybridMultilevel"/>
    <w:tmpl w:val="3958405A"/>
    <w:lvl w:ilvl="0" w:tplc="DF901C62">
      <w:start w:val="3"/>
      <w:numFmt w:val="decimal"/>
      <w:lvlText w:val="%1)"/>
      <w:lvlJc w:val="left"/>
      <w:pPr>
        <w:ind w:left="9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9042D6"/>
    <w:multiLevelType w:val="hybridMultilevel"/>
    <w:tmpl w:val="321A9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F0A9A"/>
    <w:multiLevelType w:val="multilevel"/>
    <w:tmpl w:val="ECDA2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2">
    <w:nsid w:val="5F910A9A"/>
    <w:multiLevelType w:val="multilevel"/>
    <w:tmpl w:val="854894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33">
    <w:nsid w:val="66825A27"/>
    <w:multiLevelType w:val="multilevel"/>
    <w:tmpl w:val="F1B89F1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59" w:hanging="1065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416DD"/>
    <w:multiLevelType w:val="hybridMultilevel"/>
    <w:tmpl w:val="224C0680"/>
    <w:lvl w:ilvl="0" w:tplc="58760C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B07E7"/>
    <w:multiLevelType w:val="hybridMultilevel"/>
    <w:tmpl w:val="CBCE5B8C"/>
    <w:lvl w:ilvl="0" w:tplc="BE648E7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50AF7"/>
    <w:multiLevelType w:val="multilevel"/>
    <w:tmpl w:val="1C100B22"/>
    <w:lvl w:ilvl="0">
      <w:start w:val="1"/>
      <w:numFmt w:val="decimal"/>
      <w:lvlText w:val="%1."/>
      <w:lvlJc w:val="left"/>
      <w:pPr>
        <w:ind w:left="4240" w:hanging="360"/>
      </w:pPr>
    </w:lvl>
    <w:lvl w:ilvl="1">
      <w:start w:val="2"/>
      <w:numFmt w:val="decimal"/>
      <w:isLgl/>
      <w:lvlText w:val="%1.%2."/>
      <w:lvlJc w:val="left"/>
      <w:pPr>
        <w:ind w:left="4240" w:hanging="360"/>
      </w:pPr>
    </w:lvl>
    <w:lvl w:ilvl="2">
      <w:start w:val="1"/>
      <w:numFmt w:val="decimal"/>
      <w:isLgl/>
      <w:lvlText w:val="%1.%2.%3."/>
      <w:lvlJc w:val="left"/>
      <w:pPr>
        <w:ind w:left="4600" w:hanging="720"/>
      </w:pPr>
    </w:lvl>
    <w:lvl w:ilvl="3">
      <w:start w:val="1"/>
      <w:numFmt w:val="decimal"/>
      <w:isLgl/>
      <w:lvlText w:val="%1.%2.%3.%4."/>
      <w:lvlJc w:val="left"/>
      <w:pPr>
        <w:ind w:left="4600" w:hanging="720"/>
      </w:pPr>
    </w:lvl>
    <w:lvl w:ilvl="4">
      <w:start w:val="1"/>
      <w:numFmt w:val="decimal"/>
      <w:isLgl/>
      <w:lvlText w:val="%1.%2.%3.%4.%5."/>
      <w:lvlJc w:val="left"/>
      <w:pPr>
        <w:ind w:left="4960" w:hanging="1080"/>
      </w:pPr>
    </w:lvl>
    <w:lvl w:ilvl="5">
      <w:start w:val="1"/>
      <w:numFmt w:val="decimal"/>
      <w:isLgl/>
      <w:lvlText w:val="%1.%2.%3.%4.%5.%6."/>
      <w:lvlJc w:val="left"/>
      <w:pPr>
        <w:ind w:left="4960" w:hanging="1080"/>
      </w:pPr>
    </w:lvl>
    <w:lvl w:ilvl="6">
      <w:start w:val="1"/>
      <w:numFmt w:val="decimal"/>
      <w:isLgl/>
      <w:lvlText w:val="%1.%2.%3.%4.%5.%6.%7."/>
      <w:lvlJc w:val="left"/>
      <w:pPr>
        <w:ind w:left="5320" w:hanging="1440"/>
      </w:pPr>
    </w:lvl>
    <w:lvl w:ilvl="7">
      <w:start w:val="1"/>
      <w:numFmt w:val="decimal"/>
      <w:isLgl/>
      <w:lvlText w:val="%1.%2.%3.%4.%5.%6.%7.%8."/>
      <w:lvlJc w:val="left"/>
      <w:pPr>
        <w:ind w:left="5320" w:hanging="1440"/>
      </w:p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</w:lvl>
  </w:abstractNum>
  <w:abstractNum w:abstractNumId="38">
    <w:nsid w:val="7ECB1772"/>
    <w:multiLevelType w:val="hybridMultilevel"/>
    <w:tmpl w:val="BF328554"/>
    <w:lvl w:ilvl="0" w:tplc="0E8A3F5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D8661B"/>
    <w:multiLevelType w:val="hybridMultilevel"/>
    <w:tmpl w:val="63BA4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0"/>
  </w:num>
  <w:num w:numId="4">
    <w:abstractNumId w:val="39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4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737"/>
    <w:rsid w:val="00003BD8"/>
    <w:rsid w:val="00022FD4"/>
    <w:rsid w:val="000437BD"/>
    <w:rsid w:val="00044A3C"/>
    <w:rsid w:val="000573A6"/>
    <w:rsid w:val="00065597"/>
    <w:rsid w:val="000664BA"/>
    <w:rsid w:val="00084B9C"/>
    <w:rsid w:val="000A03D4"/>
    <w:rsid w:val="000E2025"/>
    <w:rsid w:val="000E6A86"/>
    <w:rsid w:val="000F52F6"/>
    <w:rsid w:val="00112096"/>
    <w:rsid w:val="00115716"/>
    <w:rsid w:val="00125AEB"/>
    <w:rsid w:val="00132D71"/>
    <w:rsid w:val="001369ED"/>
    <w:rsid w:val="00161EF1"/>
    <w:rsid w:val="001657F5"/>
    <w:rsid w:val="00185A4B"/>
    <w:rsid w:val="001F1A39"/>
    <w:rsid w:val="0020539E"/>
    <w:rsid w:val="00207244"/>
    <w:rsid w:val="00210580"/>
    <w:rsid w:val="00250DCD"/>
    <w:rsid w:val="00263C30"/>
    <w:rsid w:val="002B45A6"/>
    <w:rsid w:val="002D5A19"/>
    <w:rsid w:val="002E2494"/>
    <w:rsid w:val="002E4221"/>
    <w:rsid w:val="002E77B6"/>
    <w:rsid w:val="002F2410"/>
    <w:rsid w:val="00307A1F"/>
    <w:rsid w:val="003102F7"/>
    <w:rsid w:val="00331938"/>
    <w:rsid w:val="00342FFC"/>
    <w:rsid w:val="00353774"/>
    <w:rsid w:val="003546B3"/>
    <w:rsid w:val="003A4638"/>
    <w:rsid w:val="003A59EA"/>
    <w:rsid w:val="003B20B4"/>
    <w:rsid w:val="003B295A"/>
    <w:rsid w:val="003B6428"/>
    <w:rsid w:val="003D7F00"/>
    <w:rsid w:val="003F5C06"/>
    <w:rsid w:val="00420F37"/>
    <w:rsid w:val="004352D7"/>
    <w:rsid w:val="004378EC"/>
    <w:rsid w:val="004442BD"/>
    <w:rsid w:val="00454004"/>
    <w:rsid w:val="0048690F"/>
    <w:rsid w:val="004939C7"/>
    <w:rsid w:val="004A1DE2"/>
    <w:rsid w:val="004A53A1"/>
    <w:rsid w:val="004A5449"/>
    <w:rsid w:val="004C39BC"/>
    <w:rsid w:val="004C70F5"/>
    <w:rsid w:val="004F787B"/>
    <w:rsid w:val="005029FA"/>
    <w:rsid w:val="00520E69"/>
    <w:rsid w:val="00530A04"/>
    <w:rsid w:val="0053169B"/>
    <w:rsid w:val="005427F4"/>
    <w:rsid w:val="0054739A"/>
    <w:rsid w:val="005602F9"/>
    <w:rsid w:val="00562E92"/>
    <w:rsid w:val="005706D9"/>
    <w:rsid w:val="00595798"/>
    <w:rsid w:val="005A6D1A"/>
    <w:rsid w:val="005C0AA0"/>
    <w:rsid w:val="005C2FCF"/>
    <w:rsid w:val="005C5066"/>
    <w:rsid w:val="0062249F"/>
    <w:rsid w:val="00627670"/>
    <w:rsid w:val="00636C94"/>
    <w:rsid w:val="00662431"/>
    <w:rsid w:val="00690B65"/>
    <w:rsid w:val="006A1001"/>
    <w:rsid w:val="006A160F"/>
    <w:rsid w:val="006C7897"/>
    <w:rsid w:val="006D1936"/>
    <w:rsid w:val="006E0E25"/>
    <w:rsid w:val="00703B45"/>
    <w:rsid w:val="007415F5"/>
    <w:rsid w:val="007811DB"/>
    <w:rsid w:val="007A382F"/>
    <w:rsid w:val="007B780A"/>
    <w:rsid w:val="007C1479"/>
    <w:rsid w:val="007F3D6F"/>
    <w:rsid w:val="0080333D"/>
    <w:rsid w:val="00823434"/>
    <w:rsid w:val="00833164"/>
    <w:rsid w:val="00856B8D"/>
    <w:rsid w:val="00874B65"/>
    <w:rsid w:val="00887880"/>
    <w:rsid w:val="008B4E87"/>
    <w:rsid w:val="008C065C"/>
    <w:rsid w:val="008C3737"/>
    <w:rsid w:val="008D3598"/>
    <w:rsid w:val="008F745A"/>
    <w:rsid w:val="00900200"/>
    <w:rsid w:val="009216BC"/>
    <w:rsid w:val="00925B55"/>
    <w:rsid w:val="0093378D"/>
    <w:rsid w:val="00940DB5"/>
    <w:rsid w:val="00945632"/>
    <w:rsid w:val="0096429C"/>
    <w:rsid w:val="009650CB"/>
    <w:rsid w:val="00974609"/>
    <w:rsid w:val="00981364"/>
    <w:rsid w:val="009E2F3B"/>
    <w:rsid w:val="00A211CB"/>
    <w:rsid w:val="00A64F85"/>
    <w:rsid w:val="00A81629"/>
    <w:rsid w:val="00A87411"/>
    <w:rsid w:val="00AC3533"/>
    <w:rsid w:val="00AC5832"/>
    <w:rsid w:val="00AF1DE1"/>
    <w:rsid w:val="00AF219F"/>
    <w:rsid w:val="00B7606B"/>
    <w:rsid w:val="00B86639"/>
    <w:rsid w:val="00B93461"/>
    <w:rsid w:val="00B95763"/>
    <w:rsid w:val="00BC6E30"/>
    <w:rsid w:val="00BD3A33"/>
    <w:rsid w:val="00BD6BCB"/>
    <w:rsid w:val="00BE02E3"/>
    <w:rsid w:val="00C11061"/>
    <w:rsid w:val="00C140B0"/>
    <w:rsid w:val="00C16AC5"/>
    <w:rsid w:val="00C30817"/>
    <w:rsid w:val="00C50859"/>
    <w:rsid w:val="00C52E49"/>
    <w:rsid w:val="00C64123"/>
    <w:rsid w:val="00C66BE6"/>
    <w:rsid w:val="00C71E4B"/>
    <w:rsid w:val="00C8262A"/>
    <w:rsid w:val="00C91B1C"/>
    <w:rsid w:val="00CB1142"/>
    <w:rsid w:val="00CD7F0E"/>
    <w:rsid w:val="00CE131B"/>
    <w:rsid w:val="00CE396E"/>
    <w:rsid w:val="00D5095B"/>
    <w:rsid w:val="00D51AD4"/>
    <w:rsid w:val="00D6350F"/>
    <w:rsid w:val="00DA1A82"/>
    <w:rsid w:val="00DD369B"/>
    <w:rsid w:val="00E20D81"/>
    <w:rsid w:val="00E3720B"/>
    <w:rsid w:val="00E80391"/>
    <w:rsid w:val="00E82CC7"/>
    <w:rsid w:val="00E90D35"/>
    <w:rsid w:val="00E964D0"/>
    <w:rsid w:val="00EB4205"/>
    <w:rsid w:val="00EF727B"/>
    <w:rsid w:val="00F11950"/>
    <w:rsid w:val="00F12DB4"/>
    <w:rsid w:val="00F5595B"/>
    <w:rsid w:val="00F71DEB"/>
    <w:rsid w:val="00F80661"/>
    <w:rsid w:val="00F83EF8"/>
    <w:rsid w:val="00F92669"/>
    <w:rsid w:val="00FA0BA4"/>
    <w:rsid w:val="00FB361F"/>
    <w:rsid w:val="00FB5B6A"/>
    <w:rsid w:val="00FB60E5"/>
    <w:rsid w:val="00FC17CE"/>
    <w:rsid w:val="00FF2E33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7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690B65"/>
    <w:pPr>
      <w:keepNext/>
      <w:spacing w:before="40" w:line="216" w:lineRule="auto"/>
      <w:jc w:val="center"/>
      <w:outlineLvl w:val="0"/>
    </w:pPr>
    <w:rPr>
      <w:b/>
      <w:kern w:val="2"/>
      <w:sz w:val="32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690B65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AF1DE1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0">
    <w:name w:val="heading 4"/>
    <w:basedOn w:val="a0"/>
    <w:next w:val="a0"/>
    <w:link w:val="41"/>
    <w:semiHidden/>
    <w:unhideWhenUsed/>
    <w:qFormat/>
    <w:rsid w:val="003A59EA"/>
    <w:pPr>
      <w:keepNext/>
      <w:suppressAutoHyphens w:val="0"/>
      <w:spacing w:before="240" w:after="6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A59EA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A59EA"/>
    <w:pPr>
      <w:suppressAutoHyphens w:val="0"/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E131B"/>
    <w:rPr>
      <w:color w:val="0000FF"/>
      <w:u w:val="single"/>
    </w:rPr>
  </w:style>
  <w:style w:type="paragraph" w:styleId="a5">
    <w:name w:val="endnote text"/>
    <w:basedOn w:val="a0"/>
    <w:link w:val="a6"/>
    <w:uiPriority w:val="99"/>
    <w:semiHidden/>
    <w:unhideWhenUsed/>
    <w:rsid w:val="00CE131B"/>
    <w:pPr>
      <w:suppressAutoHyphens w:val="0"/>
      <w:autoSpaceDE w:val="0"/>
      <w:autoSpaceDN w:val="0"/>
    </w:pPr>
    <w:rPr>
      <w:sz w:val="20"/>
      <w:lang w:eastAsia="ru-RU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CE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CE131B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qFormat/>
    <w:rsid w:val="00CE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13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13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4C3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4C39B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aliases w:val="bt"/>
    <w:basedOn w:val="a0"/>
    <w:link w:val="ac"/>
    <w:uiPriority w:val="99"/>
    <w:unhideWhenUsed/>
    <w:rsid w:val="004C39B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bt Знак"/>
    <w:basedOn w:val="a1"/>
    <w:link w:val="ab"/>
    <w:uiPriority w:val="99"/>
    <w:rsid w:val="004C3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6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Èíòåðíåò-ññûëêà"/>
    <w:rsid w:val="001657F5"/>
    <w:rPr>
      <w:color w:val="000080"/>
      <w:u w:val="single"/>
    </w:rPr>
  </w:style>
  <w:style w:type="paragraph" w:customStyle="1" w:styleId="ad">
    <w:name w:val="Заголовок"/>
    <w:basedOn w:val="a0"/>
    <w:next w:val="ae"/>
    <w:uiPriority w:val="99"/>
    <w:rsid w:val="001657F5"/>
    <w:pPr>
      <w:keepNext/>
      <w:widowControl w:val="0"/>
      <w:autoSpaceDE w:val="0"/>
      <w:spacing w:before="240" w:after="120"/>
    </w:pPr>
    <w:rPr>
      <w:rFonts w:ascii="Arial" w:eastAsia="Mangal" w:hAnsi="Arial" w:cs="Lucida Sans Unicode"/>
      <w:kern w:val="1"/>
      <w:szCs w:val="24"/>
      <w:lang w:eastAsia="hi-IN" w:bidi="hi-IN"/>
    </w:rPr>
  </w:style>
  <w:style w:type="paragraph" w:customStyle="1" w:styleId="ae">
    <w:name w:val="Îñíîâíîé òåêñò"/>
    <w:basedOn w:val="a0"/>
    <w:uiPriority w:val="99"/>
    <w:rsid w:val="001657F5"/>
    <w:pPr>
      <w:widowControl w:val="0"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styleId="af">
    <w:name w:val="List"/>
    <w:basedOn w:val="ab"/>
    <w:rsid w:val="001657F5"/>
    <w:pPr>
      <w:widowControl w:val="0"/>
      <w:autoSpaceDE w:val="0"/>
    </w:pPr>
    <w:rPr>
      <w:rFonts w:eastAsia="Mangal" w:cs="Mangal"/>
      <w:kern w:val="1"/>
      <w:lang w:eastAsia="hi-IN" w:bidi="hi-IN"/>
    </w:rPr>
  </w:style>
  <w:style w:type="paragraph" w:customStyle="1" w:styleId="11">
    <w:name w:val="Название1"/>
    <w:basedOn w:val="a0"/>
    <w:rsid w:val="001657F5"/>
    <w:pPr>
      <w:widowControl w:val="0"/>
      <w:suppressLineNumbers/>
      <w:autoSpaceDE w:val="0"/>
      <w:spacing w:before="120" w:after="120"/>
    </w:pPr>
    <w:rPr>
      <w:rFonts w:eastAsia="Mangal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0"/>
    <w:rsid w:val="001657F5"/>
    <w:pPr>
      <w:widowControl w:val="0"/>
      <w:suppressLineNumbers/>
      <w:autoSpaceDE w:val="0"/>
    </w:pPr>
    <w:rPr>
      <w:rFonts w:eastAsia="Mangal" w:cs="Mangal"/>
      <w:kern w:val="1"/>
      <w:sz w:val="24"/>
      <w:szCs w:val="24"/>
      <w:lang w:eastAsia="hi-IN" w:bidi="hi-IN"/>
    </w:rPr>
  </w:style>
  <w:style w:type="paragraph" w:customStyle="1" w:styleId="af0">
    <w:name w:val="Ñïèñîê"/>
    <w:basedOn w:val="ae"/>
    <w:rsid w:val="001657F5"/>
    <w:rPr>
      <w:rFonts w:eastAsia="Mangal"/>
    </w:rPr>
  </w:style>
  <w:style w:type="paragraph" w:customStyle="1" w:styleId="af1">
    <w:name w:val="Íàçâàíèå"/>
    <w:basedOn w:val="a0"/>
    <w:rsid w:val="001657F5"/>
    <w:pPr>
      <w:widowControl w:val="0"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af2">
    <w:name w:val="Óêàçàòåëü"/>
    <w:basedOn w:val="a0"/>
    <w:rsid w:val="001657F5"/>
    <w:pPr>
      <w:widowControl w:val="0"/>
      <w:autoSpaceDE w:val="0"/>
    </w:pPr>
    <w:rPr>
      <w:rFonts w:eastAsia="Mangal"/>
      <w:kern w:val="1"/>
      <w:sz w:val="24"/>
      <w:szCs w:val="24"/>
      <w:lang w:eastAsia="hi-IN" w:bidi="hi-IN"/>
    </w:rPr>
  </w:style>
  <w:style w:type="paragraph" w:customStyle="1" w:styleId="af3">
    <w:name w:val="Ñîäåðæèìîå òàáëèöû"/>
    <w:basedOn w:val="a0"/>
    <w:rsid w:val="001657F5"/>
    <w:pPr>
      <w:widowControl w:val="0"/>
      <w:autoSpaceDE w:val="0"/>
    </w:pPr>
    <w:rPr>
      <w:kern w:val="1"/>
      <w:sz w:val="24"/>
      <w:szCs w:val="24"/>
      <w:lang w:eastAsia="hi-IN" w:bidi="hi-IN"/>
    </w:rPr>
  </w:style>
  <w:style w:type="paragraph" w:customStyle="1" w:styleId="af4">
    <w:name w:val="Çàãîëîâîê òàáëèöû"/>
    <w:basedOn w:val="af3"/>
    <w:rsid w:val="001657F5"/>
    <w:pPr>
      <w:jc w:val="center"/>
    </w:pPr>
    <w:rPr>
      <w:b/>
      <w:bCs/>
    </w:rPr>
  </w:style>
  <w:style w:type="paragraph" w:customStyle="1" w:styleId="af5">
    <w:name w:val="Содержимое таблицы"/>
    <w:basedOn w:val="a0"/>
    <w:rsid w:val="001657F5"/>
    <w:pPr>
      <w:widowControl w:val="0"/>
      <w:suppressLineNumbers/>
      <w:autoSpaceDE w:val="0"/>
    </w:pPr>
    <w:rPr>
      <w:rFonts w:eastAsia="Mangal" w:cs="Lucida Sans Unicode"/>
      <w:kern w:val="1"/>
      <w:sz w:val="24"/>
      <w:szCs w:val="24"/>
      <w:lang w:eastAsia="hi-IN" w:bidi="hi-IN"/>
    </w:rPr>
  </w:style>
  <w:style w:type="paragraph" w:customStyle="1" w:styleId="af6">
    <w:name w:val="Заголовок таблицы"/>
    <w:basedOn w:val="af5"/>
    <w:rsid w:val="001657F5"/>
    <w:pPr>
      <w:jc w:val="center"/>
    </w:pPr>
    <w:rPr>
      <w:b/>
      <w:bCs/>
    </w:rPr>
  </w:style>
  <w:style w:type="paragraph" w:styleId="af7">
    <w:name w:val="header"/>
    <w:basedOn w:val="a0"/>
    <w:link w:val="af8"/>
    <w:uiPriority w:val="99"/>
    <w:rsid w:val="001657F5"/>
    <w:pPr>
      <w:widowControl w:val="0"/>
      <w:tabs>
        <w:tab w:val="center" w:pos="4677"/>
        <w:tab w:val="right" w:pos="9355"/>
      </w:tabs>
      <w:autoSpaceDE w:val="0"/>
    </w:pPr>
    <w:rPr>
      <w:rFonts w:eastAsia="Mangal" w:cs="Lucida Sans Unicode"/>
      <w:kern w:val="1"/>
      <w:sz w:val="24"/>
      <w:szCs w:val="24"/>
      <w:lang w:eastAsia="hi-IN" w:bidi="hi-IN"/>
    </w:rPr>
  </w:style>
  <w:style w:type="character" w:customStyle="1" w:styleId="af8">
    <w:name w:val="Верхний колонтитул Знак"/>
    <w:basedOn w:val="a1"/>
    <w:link w:val="af7"/>
    <w:uiPriority w:val="99"/>
    <w:rsid w:val="001657F5"/>
    <w:rPr>
      <w:rFonts w:ascii="Times New Roman" w:eastAsia="Mangal" w:hAnsi="Times New Roman" w:cs="Lucida Sans Unicode"/>
      <w:kern w:val="1"/>
      <w:sz w:val="24"/>
      <w:szCs w:val="24"/>
      <w:lang w:eastAsia="hi-IN" w:bidi="hi-IN"/>
    </w:rPr>
  </w:style>
  <w:style w:type="character" w:styleId="af9">
    <w:name w:val="page number"/>
    <w:basedOn w:val="a1"/>
    <w:rsid w:val="001657F5"/>
  </w:style>
  <w:style w:type="character" w:customStyle="1" w:styleId="10">
    <w:name w:val="Заголовок 1 Знак"/>
    <w:basedOn w:val="a1"/>
    <w:link w:val="1"/>
    <w:rsid w:val="00690B65"/>
    <w:rPr>
      <w:rFonts w:ascii="Times New Roman" w:eastAsia="Times New Roman" w:hAnsi="Times New Roman" w:cs="Times New Roman"/>
      <w:b/>
      <w:kern w:val="2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690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a">
    <w:name w:val="FollowedHyperlink"/>
    <w:basedOn w:val="a1"/>
    <w:uiPriority w:val="99"/>
    <w:semiHidden/>
    <w:unhideWhenUsed/>
    <w:rsid w:val="00690B65"/>
    <w:rPr>
      <w:color w:val="800080" w:themeColor="followedHyperlink"/>
      <w:u w:val="single"/>
    </w:rPr>
  </w:style>
  <w:style w:type="paragraph" w:styleId="afb">
    <w:name w:val="Normal (Web)"/>
    <w:basedOn w:val="a0"/>
    <w:uiPriority w:val="99"/>
    <w:unhideWhenUsed/>
    <w:rsid w:val="00690B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footer"/>
    <w:basedOn w:val="a0"/>
    <w:link w:val="13"/>
    <w:uiPriority w:val="99"/>
    <w:semiHidden/>
    <w:unhideWhenUsed/>
    <w:rsid w:val="00690B6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semiHidden/>
    <w:rsid w:val="00690B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e">
    <w:name w:val="List Paragraph"/>
    <w:basedOn w:val="a0"/>
    <w:uiPriority w:val="34"/>
    <w:qFormat/>
    <w:rsid w:val="00690B6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690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">
    <w:name w:val="Нормальный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">
    <w:name w:val="Загл.14"/>
    <w:basedOn w:val="a0"/>
    <w:uiPriority w:val="99"/>
    <w:rsid w:val="00690B65"/>
    <w:pPr>
      <w:suppressAutoHyphens w:val="0"/>
      <w:jc w:val="center"/>
    </w:pPr>
    <w:rPr>
      <w:b/>
      <w:bCs/>
      <w:szCs w:val="28"/>
      <w:lang w:eastAsia="ru-RU"/>
    </w:rPr>
  </w:style>
  <w:style w:type="paragraph" w:customStyle="1" w:styleId="ConsNormal">
    <w:name w:val="ConsNormal"/>
    <w:link w:val="ConsNormal0"/>
    <w:rsid w:val="00690B6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90B6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0"/>
    <w:uiPriority w:val="99"/>
    <w:rsid w:val="00690B65"/>
    <w:pPr>
      <w:suppressAutoHyphens w:val="0"/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690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Основной текст_"/>
    <w:basedOn w:val="a1"/>
    <w:link w:val="21"/>
    <w:locked/>
    <w:rsid w:val="00690B6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ff0"/>
    <w:rsid w:val="00690B65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1">
    <w:name w:val="Оглавление_"/>
    <w:basedOn w:val="a1"/>
    <w:link w:val="aff2"/>
    <w:locked/>
    <w:rsid w:val="00690B65"/>
    <w:rPr>
      <w:sz w:val="28"/>
      <w:szCs w:val="28"/>
      <w:shd w:val="clear" w:color="auto" w:fill="FFFFFF"/>
    </w:rPr>
  </w:style>
  <w:style w:type="paragraph" w:customStyle="1" w:styleId="aff2">
    <w:name w:val="Оглавление"/>
    <w:basedOn w:val="a0"/>
    <w:link w:val="aff1"/>
    <w:rsid w:val="00690B65"/>
    <w:pPr>
      <w:shd w:val="clear" w:color="auto" w:fill="FFFFFF"/>
      <w:suppressAutoHyphens w:val="0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Title">
    <w:name w:val="ConsTitle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6">
    <w:name w:val="Абзац списка1"/>
    <w:basedOn w:val="a0"/>
    <w:uiPriority w:val="99"/>
    <w:rsid w:val="00690B6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 Style21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locked/>
    <w:rsid w:val="0069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c"/>
    <w:uiPriority w:val="99"/>
    <w:semiHidden/>
    <w:locked/>
    <w:rsid w:val="0069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90B65"/>
  </w:style>
  <w:style w:type="character" w:customStyle="1" w:styleId="FontStyle15">
    <w:name w:val="Font Style15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paragraph" w:customStyle="1" w:styleId="p12">
    <w:name w:val="p12"/>
    <w:basedOn w:val="a0"/>
    <w:rsid w:val="00AC58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">
    <w:name w:val="Без интервала2"/>
    <w:rsid w:val="002E422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Strong"/>
    <w:basedOn w:val="a1"/>
    <w:uiPriority w:val="22"/>
    <w:qFormat/>
    <w:rsid w:val="00207244"/>
    <w:rPr>
      <w:b/>
      <w:bCs/>
    </w:rPr>
  </w:style>
  <w:style w:type="paragraph" w:styleId="aff4">
    <w:name w:val="Title"/>
    <w:basedOn w:val="a0"/>
    <w:link w:val="aff5"/>
    <w:uiPriority w:val="10"/>
    <w:qFormat/>
    <w:rsid w:val="0093378D"/>
    <w:pPr>
      <w:suppressAutoHyphens w:val="0"/>
      <w:jc w:val="center"/>
    </w:pPr>
    <w:rPr>
      <w:b/>
      <w:lang w:eastAsia="ru-RU"/>
    </w:rPr>
  </w:style>
  <w:style w:type="character" w:customStyle="1" w:styleId="aff5">
    <w:name w:val="Название Знак"/>
    <w:basedOn w:val="a1"/>
    <w:link w:val="aff4"/>
    <w:uiPriority w:val="10"/>
    <w:rsid w:val="00933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f6">
    <w:name w:val="Table Grid"/>
    <w:basedOn w:val="a2"/>
    <w:uiPriority w:val="59"/>
    <w:rsid w:val="00933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AF1D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6A1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A16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0"/>
    <w:uiPriority w:val="99"/>
    <w:rsid w:val="000664BA"/>
    <w:pPr>
      <w:widowControl w:val="0"/>
      <w:suppressAutoHyphens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0664BA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Заголовок 4 Знак"/>
    <w:basedOn w:val="a1"/>
    <w:link w:val="40"/>
    <w:semiHidden/>
    <w:rsid w:val="003A59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A59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A59EA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paragraph" w:styleId="HTML">
    <w:name w:val="HTML Preformatted"/>
    <w:basedOn w:val="a0"/>
    <w:link w:val="HTML0"/>
    <w:semiHidden/>
    <w:unhideWhenUsed/>
    <w:rsid w:val="003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jc w:val="both"/>
    </w:pPr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3A59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8">
    <w:name w:val="toc 1"/>
    <w:basedOn w:val="a0"/>
    <w:next w:val="a0"/>
    <w:autoRedefine/>
    <w:uiPriority w:val="39"/>
    <w:semiHidden/>
    <w:unhideWhenUsed/>
    <w:rsid w:val="003A59EA"/>
    <w:pPr>
      <w:tabs>
        <w:tab w:val="left" w:pos="9625"/>
        <w:tab w:val="right" w:leader="dot" w:pos="9912"/>
      </w:tabs>
      <w:suppressAutoHyphens w:val="0"/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  <w:lang w:eastAsia="ru-RU"/>
    </w:rPr>
  </w:style>
  <w:style w:type="paragraph" w:styleId="25">
    <w:name w:val="toc 2"/>
    <w:basedOn w:val="a0"/>
    <w:next w:val="a0"/>
    <w:autoRedefine/>
    <w:uiPriority w:val="39"/>
    <w:semiHidden/>
    <w:unhideWhenUsed/>
    <w:rsid w:val="003A59EA"/>
    <w:pPr>
      <w:tabs>
        <w:tab w:val="right" w:leader="dot" w:pos="9781"/>
      </w:tabs>
      <w:suppressAutoHyphens w:val="0"/>
      <w:ind w:right="141"/>
      <w:jc w:val="both"/>
    </w:pPr>
    <w:rPr>
      <w:rFonts w:ascii="Calibri" w:hAnsi="Calibri" w:cs="Arial"/>
      <w:smallCaps/>
      <w:position w:val="6"/>
      <w:sz w:val="20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3A59EA"/>
    <w:pPr>
      <w:tabs>
        <w:tab w:val="right" w:leader="dot" w:pos="9912"/>
      </w:tabs>
      <w:suppressAutoHyphens w:val="0"/>
      <w:ind w:left="400"/>
    </w:pPr>
    <w:rPr>
      <w:bCs/>
      <w:i/>
      <w:noProof/>
      <w:sz w:val="20"/>
      <w:lang w:eastAsia="ru-RU"/>
    </w:rPr>
  </w:style>
  <w:style w:type="paragraph" w:styleId="42">
    <w:name w:val="toc 4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3A59EA"/>
    <w:pPr>
      <w:suppressAutoHyphens w:val="0"/>
      <w:ind w:left="800"/>
    </w:pPr>
    <w:rPr>
      <w:rFonts w:ascii="Verdana" w:hAnsi="Verdana"/>
      <w:sz w:val="20"/>
      <w:lang w:eastAsia="ru-RU"/>
    </w:rPr>
  </w:style>
  <w:style w:type="paragraph" w:styleId="6">
    <w:name w:val="toc 6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8">
    <w:name w:val="toc 8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9">
    <w:name w:val="toc 9"/>
    <w:basedOn w:val="a0"/>
    <w:next w:val="a0"/>
    <w:autoRedefine/>
    <w:uiPriority w:val="99"/>
    <w:semiHidden/>
    <w:unhideWhenUsed/>
    <w:rsid w:val="003A59EA"/>
    <w:pPr>
      <w:suppressAutoHyphens w:val="0"/>
      <w:ind w:left="1600"/>
    </w:pPr>
    <w:rPr>
      <w:sz w:val="18"/>
      <w:lang w:eastAsia="ru-RU"/>
    </w:rPr>
  </w:style>
  <w:style w:type="paragraph" w:styleId="aff7">
    <w:name w:val="footnote text"/>
    <w:basedOn w:val="a0"/>
    <w:link w:val="aff8"/>
    <w:uiPriority w:val="99"/>
    <w:semiHidden/>
    <w:unhideWhenUsed/>
    <w:rsid w:val="003A59EA"/>
    <w:pPr>
      <w:suppressAutoHyphens w:val="0"/>
    </w:pPr>
    <w:rPr>
      <w:sz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semiHidden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0"/>
    <w:link w:val="affa"/>
    <w:uiPriority w:val="99"/>
    <w:semiHidden/>
    <w:unhideWhenUsed/>
    <w:rsid w:val="003A59EA"/>
    <w:pPr>
      <w:suppressAutoHyphens w:val="0"/>
    </w:pPr>
    <w:rPr>
      <w:rFonts w:ascii="Verdana" w:hAnsi="Verdana"/>
      <w:sz w:val="20"/>
      <w:lang w:eastAsia="ru-RU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3A59EA"/>
    <w:rPr>
      <w:rFonts w:ascii="Verdana" w:eastAsia="Times New Roman" w:hAnsi="Verdana" w:cs="Times New Roman"/>
      <w:sz w:val="20"/>
      <w:szCs w:val="20"/>
      <w:lang w:eastAsia="ru-RU"/>
    </w:rPr>
  </w:style>
  <w:style w:type="paragraph" w:styleId="affb">
    <w:name w:val="caption"/>
    <w:basedOn w:val="a0"/>
    <w:next w:val="a0"/>
    <w:uiPriority w:val="99"/>
    <w:semiHidden/>
    <w:unhideWhenUsed/>
    <w:qFormat/>
    <w:rsid w:val="003A59EA"/>
    <w:pPr>
      <w:framePr w:w="6457" w:hSpace="180" w:wrap="auto" w:vAnchor="text" w:hAnchor="page" w:x="3745" w:y="443"/>
      <w:suppressAutoHyphens w:val="0"/>
      <w:spacing w:line="360" w:lineRule="auto"/>
      <w:jc w:val="center"/>
    </w:pPr>
    <w:rPr>
      <w:rFonts w:ascii="Arial" w:hAnsi="Arial" w:cs="Arial"/>
      <w:b/>
      <w:i/>
      <w:position w:val="6"/>
      <w:sz w:val="24"/>
      <w:szCs w:val="24"/>
      <w:lang w:eastAsia="ru-RU"/>
    </w:rPr>
  </w:style>
  <w:style w:type="paragraph" w:styleId="4">
    <w:name w:val="List Bullet 4"/>
    <w:basedOn w:val="a0"/>
    <w:autoRedefine/>
    <w:uiPriority w:val="99"/>
    <w:semiHidden/>
    <w:unhideWhenUsed/>
    <w:rsid w:val="003A59EA"/>
    <w:pPr>
      <w:numPr>
        <w:numId w:val="34"/>
      </w:numPr>
      <w:tabs>
        <w:tab w:val="num" w:pos="720"/>
      </w:tabs>
      <w:suppressAutoHyphens w:val="0"/>
    </w:pPr>
    <w:rPr>
      <w:sz w:val="20"/>
      <w:lang w:val="en-GB" w:eastAsia="ru-RU"/>
    </w:rPr>
  </w:style>
  <w:style w:type="paragraph" w:styleId="affc">
    <w:name w:val="Body Text Indent"/>
    <w:basedOn w:val="a0"/>
    <w:link w:val="affd"/>
    <w:uiPriority w:val="99"/>
    <w:semiHidden/>
    <w:unhideWhenUsed/>
    <w:rsid w:val="003A59EA"/>
    <w:pPr>
      <w:suppressAutoHyphens w:val="0"/>
      <w:ind w:firstLine="567"/>
      <w:jc w:val="both"/>
    </w:pPr>
    <w:rPr>
      <w:b/>
      <w:sz w:val="24"/>
      <w:lang w:eastAsia="ru-RU"/>
    </w:rPr>
  </w:style>
  <w:style w:type="character" w:customStyle="1" w:styleId="affd">
    <w:name w:val="Основной текст с отступом Знак"/>
    <w:basedOn w:val="a1"/>
    <w:link w:val="affc"/>
    <w:uiPriority w:val="99"/>
    <w:semiHidden/>
    <w:rsid w:val="003A59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3A59E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3A59EA"/>
    <w:pPr>
      <w:widowControl w:val="0"/>
      <w:shd w:val="clear" w:color="auto" w:fill="FFFFFF"/>
      <w:suppressAutoHyphens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3A59E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3A59EA"/>
    <w:pPr>
      <w:numPr>
        <w:ilvl w:val="12"/>
      </w:numPr>
      <w:suppressAutoHyphens w:val="0"/>
      <w:spacing w:before="100"/>
      <w:ind w:firstLine="697"/>
      <w:jc w:val="both"/>
    </w:pPr>
    <w:rPr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3A5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e">
    <w:name w:val="Document Map"/>
    <w:basedOn w:val="a0"/>
    <w:link w:val="afff"/>
    <w:uiPriority w:val="99"/>
    <w:semiHidden/>
    <w:unhideWhenUsed/>
    <w:rsid w:val="003A59EA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3A59EA"/>
    <w:rPr>
      <w:rFonts w:ascii="Tahoma" w:eastAsia="Times New Roman" w:hAnsi="Tahoma" w:cs="Times New Roman"/>
      <w:sz w:val="16"/>
      <w:szCs w:val="16"/>
      <w:lang w:eastAsia="ru-RU"/>
    </w:rPr>
  </w:style>
  <w:style w:type="paragraph" w:styleId="afff0">
    <w:name w:val="Plain Text"/>
    <w:basedOn w:val="a0"/>
    <w:link w:val="afff1"/>
    <w:uiPriority w:val="99"/>
    <w:semiHidden/>
    <w:unhideWhenUsed/>
    <w:rsid w:val="003A59EA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ff1">
    <w:name w:val="Текст Знак"/>
    <w:basedOn w:val="a1"/>
    <w:link w:val="afff0"/>
    <w:uiPriority w:val="99"/>
    <w:semiHidden/>
    <w:rsid w:val="003A59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annotation subject"/>
    <w:basedOn w:val="aff9"/>
    <w:next w:val="aff9"/>
    <w:link w:val="afff3"/>
    <w:uiPriority w:val="99"/>
    <w:semiHidden/>
    <w:unhideWhenUsed/>
    <w:rsid w:val="003A59EA"/>
    <w:rPr>
      <w:b/>
      <w:bCs/>
    </w:rPr>
  </w:style>
  <w:style w:type="character" w:customStyle="1" w:styleId="afff3">
    <w:name w:val="Тема примечания Знак"/>
    <w:basedOn w:val="affa"/>
    <w:link w:val="afff2"/>
    <w:uiPriority w:val="99"/>
    <w:semiHidden/>
    <w:rsid w:val="003A59EA"/>
    <w:rPr>
      <w:b/>
      <w:bCs/>
    </w:rPr>
  </w:style>
  <w:style w:type="paragraph" w:styleId="afff4">
    <w:name w:val="Revision"/>
    <w:uiPriority w:val="99"/>
    <w:semiHidden/>
    <w:rsid w:val="003A59E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f5">
    <w:name w:val="TOC Heading"/>
    <w:basedOn w:val="1"/>
    <w:next w:val="a0"/>
    <w:uiPriority w:val="39"/>
    <w:semiHidden/>
    <w:unhideWhenUsed/>
    <w:qFormat/>
    <w:rsid w:val="003A59EA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ru-RU"/>
    </w:rPr>
  </w:style>
  <w:style w:type="paragraph" w:customStyle="1" w:styleId="Style1">
    <w:name w:val="Style1"/>
    <w:basedOn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  <w:lang w:eastAsia="ru-RU"/>
    </w:rPr>
  </w:style>
  <w:style w:type="paragraph" w:customStyle="1" w:styleId="titlepage">
    <w:name w:val="titlepage"/>
    <w:basedOn w:val="a0"/>
    <w:uiPriority w:val="99"/>
    <w:rsid w:val="003A59EA"/>
    <w:pPr>
      <w:suppressAutoHyphens w:val="0"/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zagc-0">
    <w:name w:val="zagc-0"/>
    <w:basedOn w:val="a0"/>
    <w:uiPriority w:val="99"/>
    <w:rsid w:val="003A59EA"/>
    <w:pPr>
      <w:suppressAutoHyphens w:val="0"/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0"/>
    <w:uiPriority w:val="99"/>
    <w:rsid w:val="003A59EA"/>
    <w:pPr>
      <w:suppressAutoHyphens w:val="0"/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  <w:lang w:eastAsia="ru-RU"/>
    </w:rPr>
  </w:style>
  <w:style w:type="paragraph" w:customStyle="1" w:styleId="zagl-2">
    <w:name w:val="zagl-2"/>
    <w:basedOn w:val="a0"/>
    <w:uiPriority w:val="99"/>
    <w:rsid w:val="003A59EA"/>
    <w:pPr>
      <w:suppressAutoHyphens w:val="0"/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  <w:lang w:eastAsia="ru-RU"/>
    </w:rPr>
  </w:style>
  <w:style w:type="paragraph" w:customStyle="1" w:styleId="podpis">
    <w:name w:val="podpis"/>
    <w:basedOn w:val="a0"/>
    <w:uiPriority w:val="99"/>
    <w:rsid w:val="003A59EA"/>
    <w:pPr>
      <w:suppressAutoHyphens w:val="0"/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edit">
    <w:name w:val="edit"/>
    <w:basedOn w:val="a0"/>
    <w:uiPriority w:val="99"/>
    <w:rsid w:val="003A59EA"/>
    <w:pPr>
      <w:suppressAutoHyphens w:val="0"/>
      <w:spacing w:before="16" w:after="16"/>
      <w:ind w:firstLine="160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imgheader">
    <w:name w:val="img_header"/>
    <w:basedOn w:val="a0"/>
    <w:uiPriority w:val="99"/>
    <w:rsid w:val="003A59EA"/>
    <w:pPr>
      <w:shd w:val="clear" w:color="auto" w:fill="8D494B"/>
      <w:suppressAutoHyphens w:val="0"/>
      <w:spacing w:before="16" w:after="16"/>
      <w:ind w:firstLine="160"/>
    </w:pPr>
    <w:rPr>
      <w:rFonts w:ascii="Arial" w:hAnsi="Arial" w:cs="Arial"/>
      <w:color w:val="FFFFFF"/>
      <w:sz w:val="18"/>
      <w:szCs w:val="18"/>
      <w:lang w:eastAsia="ru-RU"/>
    </w:rPr>
  </w:style>
  <w:style w:type="paragraph" w:customStyle="1" w:styleId="zagc-2">
    <w:name w:val="zagc-2"/>
    <w:basedOn w:val="a0"/>
    <w:uiPriority w:val="99"/>
    <w:rsid w:val="003A59EA"/>
    <w:pPr>
      <w:suppressAutoHyphens w:val="0"/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  <w:lang w:eastAsia="ru-RU"/>
    </w:rPr>
  </w:style>
  <w:style w:type="paragraph" w:customStyle="1" w:styleId="210">
    <w:name w:val="Основной текст 21"/>
    <w:basedOn w:val="a0"/>
    <w:uiPriority w:val="99"/>
    <w:rsid w:val="003A59EA"/>
    <w:pPr>
      <w:suppressAutoHyphens w:val="0"/>
      <w:jc w:val="center"/>
    </w:pPr>
    <w:rPr>
      <w:lang w:eastAsia="ru-RU"/>
    </w:rPr>
  </w:style>
  <w:style w:type="character" w:customStyle="1" w:styleId="S">
    <w:name w:val="S_Обычный Знак"/>
    <w:link w:val="S0"/>
    <w:uiPriority w:val="99"/>
    <w:locked/>
    <w:rsid w:val="003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0"/>
    <w:link w:val="S"/>
    <w:uiPriority w:val="99"/>
    <w:rsid w:val="003A59EA"/>
    <w:pPr>
      <w:suppressAutoHyphens w:val="0"/>
      <w:spacing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1">
    <w:name w:val="S_Титульный"/>
    <w:basedOn w:val="a0"/>
    <w:uiPriority w:val="99"/>
    <w:rsid w:val="003A59EA"/>
    <w:pPr>
      <w:suppressAutoHyphens w:val="0"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ff6">
    <w:name w:val="Îáû÷íûé"/>
    <w:uiPriority w:val="99"/>
    <w:rsid w:val="003A59EA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3A59E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3A59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7">
    <w:name w:val="основной"/>
    <w:basedOn w:val="a0"/>
    <w:uiPriority w:val="99"/>
    <w:rsid w:val="003A59EA"/>
    <w:pPr>
      <w:keepNext/>
      <w:suppressAutoHyphens w:val="0"/>
    </w:pPr>
    <w:rPr>
      <w:sz w:val="24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3A59EA"/>
    <w:pPr>
      <w:widowControl/>
      <w:ind w:firstLine="284"/>
      <w:jc w:val="both"/>
    </w:pPr>
    <w:rPr>
      <w:rFonts w:ascii="Peterburg" w:hAnsi="Peterburg"/>
    </w:rPr>
  </w:style>
  <w:style w:type="paragraph" w:customStyle="1" w:styleId="28">
    <w:name w:val="Îñíîâíîé òåêñò 2"/>
    <w:basedOn w:val="afff6"/>
    <w:uiPriority w:val="99"/>
    <w:rsid w:val="003A59E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9">
    <w:name w:val="Îñíîâíîé òåêñò ñ îòñòóïîì 2"/>
    <w:basedOn w:val="afff6"/>
    <w:uiPriority w:val="99"/>
    <w:rsid w:val="003A59EA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3A59EA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9">
    <w:name w:val="çàãîëîâîê 1"/>
    <w:basedOn w:val="afff6"/>
    <w:next w:val="afff6"/>
    <w:uiPriority w:val="99"/>
    <w:rsid w:val="003A59EA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f6"/>
    <w:uiPriority w:val="99"/>
    <w:rsid w:val="003A59E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rsid w:val="003A59EA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3A59EA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8">
    <w:name w:val="список"/>
    <w:basedOn w:val="a0"/>
    <w:uiPriority w:val="99"/>
    <w:rsid w:val="003A59EA"/>
    <w:pPr>
      <w:keepLines/>
      <w:suppressAutoHyphens w:val="0"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9">
    <w:name w:val="ñïèñîê"/>
    <w:basedOn w:val="afff6"/>
    <w:uiPriority w:val="99"/>
    <w:rsid w:val="003A59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fff6"/>
    <w:next w:val="afff6"/>
    <w:uiPriority w:val="99"/>
    <w:rsid w:val="003A59EA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0"/>
    <w:uiPriority w:val="99"/>
    <w:rsid w:val="003A59EA"/>
    <w:pPr>
      <w:widowControl w:val="0"/>
      <w:suppressAutoHyphens w:val="0"/>
      <w:ind w:firstLine="567"/>
      <w:jc w:val="both"/>
    </w:pPr>
    <w:rPr>
      <w:b/>
      <w:color w:val="000000"/>
      <w:sz w:val="24"/>
      <w:lang w:eastAsia="ru-RU"/>
    </w:rPr>
  </w:style>
  <w:style w:type="paragraph" w:customStyle="1" w:styleId="caaieiaie2">
    <w:name w:val="caaieiaie 2"/>
    <w:basedOn w:val="Iauiue"/>
    <w:next w:val="Iauiue"/>
    <w:uiPriority w:val="99"/>
    <w:rsid w:val="003A59E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a">
    <w:name w:val="оглавление статья"/>
    <w:basedOn w:val="31"/>
    <w:uiPriority w:val="99"/>
    <w:rsid w:val="003A59EA"/>
    <w:pPr>
      <w:ind w:left="240"/>
    </w:pPr>
    <w:rPr>
      <w:rFonts w:ascii="Calibri" w:hAnsi="Calibri" w:cs="Calibri"/>
      <w:b/>
      <w:color w:val="000000"/>
    </w:rPr>
  </w:style>
  <w:style w:type="character" w:customStyle="1" w:styleId="afffb">
    <w:name w:val="буллиты Знак"/>
    <w:link w:val="a"/>
    <w:locked/>
    <w:rsid w:val="003A59EA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">
    <w:name w:val="буллиты"/>
    <w:basedOn w:val="a0"/>
    <w:link w:val="afffb"/>
    <w:rsid w:val="003A59EA"/>
    <w:pPr>
      <w:numPr>
        <w:numId w:val="35"/>
      </w:numPr>
      <w:tabs>
        <w:tab w:val="decimal" w:pos="340"/>
      </w:tabs>
      <w:suppressAutoHyphens w:val="0"/>
      <w:jc w:val="both"/>
    </w:pPr>
    <w:rPr>
      <w:bCs/>
      <w:color w:val="000000"/>
      <w:sz w:val="24"/>
      <w:szCs w:val="24"/>
      <w:lang w:eastAsia="ru-RU"/>
    </w:rPr>
  </w:style>
  <w:style w:type="paragraph" w:customStyle="1" w:styleId="43">
    <w:name w:val="Заголовок4"/>
    <w:basedOn w:val="a0"/>
    <w:next w:val="5"/>
    <w:uiPriority w:val="99"/>
    <w:rsid w:val="003A59EA"/>
    <w:pPr>
      <w:tabs>
        <w:tab w:val="left" w:pos="9600"/>
      </w:tabs>
      <w:suppressAutoHyphens w:val="0"/>
      <w:spacing w:before="120" w:after="120"/>
      <w:jc w:val="both"/>
    </w:pPr>
    <w:rPr>
      <w:bCs/>
      <w:caps/>
      <w:noProof/>
      <w:color w:val="000000"/>
      <w:spacing w:val="4"/>
      <w:sz w:val="24"/>
      <w:szCs w:val="22"/>
      <w:lang w:eastAsia="ru-RU"/>
    </w:rPr>
  </w:style>
  <w:style w:type="character" w:customStyle="1" w:styleId="afffc">
    <w:name w:val="Основной Знак"/>
    <w:link w:val="afffd"/>
    <w:locked/>
    <w:rsid w:val="003A59EA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d">
    <w:name w:val="Основной"/>
    <w:link w:val="afffc"/>
    <w:rsid w:val="003A59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e">
    <w:name w:val="выступ"/>
    <w:basedOn w:val="a0"/>
    <w:uiPriority w:val="99"/>
    <w:rsid w:val="003A59EA"/>
    <w:pPr>
      <w:suppressAutoHyphens w:val="0"/>
      <w:spacing w:before="120"/>
      <w:ind w:left="709" w:hanging="709"/>
      <w:jc w:val="both"/>
    </w:pPr>
    <w:rPr>
      <w:b/>
      <w:bCs/>
      <w:i/>
      <w:color w:val="000000"/>
      <w:sz w:val="24"/>
      <w:szCs w:val="24"/>
      <w:lang w:eastAsia="ru-RU"/>
    </w:rPr>
  </w:style>
  <w:style w:type="paragraph" w:customStyle="1" w:styleId="affff">
    <w:name w:val="таблица прографка"/>
    <w:basedOn w:val="a0"/>
    <w:uiPriority w:val="99"/>
    <w:rsid w:val="003A59EA"/>
    <w:pPr>
      <w:suppressAutoHyphens w:val="0"/>
      <w:jc w:val="both"/>
    </w:pPr>
    <w:rPr>
      <w:bCs/>
      <w:color w:val="000000"/>
      <w:sz w:val="24"/>
      <w:szCs w:val="24"/>
      <w:lang w:eastAsia="ru-RU"/>
    </w:rPr>
  </w:style>
  <w:style w:type="character" w:customStyle="1" w:styleId="affff0">
    <w:name w:val="Стиль таблица заг + Знак"/>
    <w:link w:val="affff1"/>
    <w:locked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Стиль таблица заг +"/>
    <w:link w:val="affff0"/>
    <w:rsid w:val="003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абл заг Знак"/>
    <w:link w:val="affff3"/>
    <w:locked/>
    <w:rsid w:val="003A5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табл заг"/>
    <w:basedOn w:val="affff1"/>
    <w:link w:val="affff2"/>
    <w:rsid w:val="003A59EA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0"/>
    <w:uiPriority w:val="99"/>
    <w:rsid w:val="003A59EA"/>
    <w:pPr>
      <w:shd w:val="clear" w:color="auto" w:fill="F0F0F0"/>
      <w:suppressAutoHyphens w:val="0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10">
    <w:name w:val="s_1"/>
    <w:basedOn w:val="a0"/>
    <w:uiPriority w:val="99"/>
    <w:rsid w:val="003A59EA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s16">
    <w:name w:val="s_16"/>
    <w:basedOn w:val="a0"/>
    <w:uiPriority w:val="99"/>
    <w:rsid w:val="003A59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3A59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4">
    <w:name w:val="Колонтитул_"/>
    <w:link w:val="1a"/>
    <w:uiPriority w:val="99"/>
    <w:locked/>
    <w:rsid w:val="003A59EA"/>
    <w:rPr>
      <w:sz w:val="17"/>
      <w:szCs w:val="17"/>
      <w:shd w:val="clear" w:color="auto" w:fill="FFFFFF"/>
    </w:rPr>
  </w:style>
  <w:style w:type="paragraph" w:customStyle="1" w:styleId="1a">
    <w:name w:val="Колонтитул1"/>
    <w:basedOn w:val="a0"/>
    <w:link w:val="affff4"/>
    <w:uiPriority w:val="99"/>
    <w:rsid w:val="003A59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2">
    <w:name w:val="Основной текст (7)_"/>
    <w:link w:val="710"/>
    <w:uiPriority w:val="99"/>
    <w:locked/>
    <w:rsid w:val="003A59EA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0"/>
    <w:link w:val="72"/>
    <w:uiPriority w:val="99"/>
    <w:rsid w:val="003A59EA"/>
    <w:pPr>
      <w:widowControl w:val="0"/>
      <w:shd w:val="clear" w:color="auto" w:fill="FFFFFF"/>
      <w:suppressAutoHyphens w:val="0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b">
    <w:name w:val="Верхний колонтитул1"/>
    <w:basedOn w:val="a0"/>
    <w:uiPriority w:val="99"/>
    <w:rsid w:val="003A59EA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cs="Arial"/>
      <w:position w:val="6"/>
      <w:sz w:val="24"/>
      <w:szCs w:val="24"/>
      <w:lang w:eastAsia="ru-RU"/>
    </w:rPr>
  </w:style>
  <w:style w:type="paragraph" w:customStyle="1" w:styleId="affff5">
    <w:name w:val="МОЕ"/>
    <w:basedOn w:val="a0"/>
    <w:uiPriority w:val="99"/>
    <w:rsid w:val="003A59EA"/>
    <w:pPr>
      <w:suppressAutoHyphens w:val="0"/>
      <w:spacing w:line="360" w:lineRule="auto"/>
      <w:ind w:firstLine="709"/>
      <w:jc w:val="both"/>
    </w:pPr>
    <w:rPr>
      <w:spacing w:val="10"/>
      <w:szCs w:val="28"/>
      <w:lang w:eastAsia="ru-RU"/>
    </w:rPr>
  </w:style>
  <w:style w:type="paragraph" w:customStyle="1" w:styleId="Heading">
    <w:name w:val="Heading"/>
    <w:uiPriority w:val="99"/>
    <w:rsid w:val="003A5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6">
    <w:name w:val="Стиль"/>
    <w:uiPriority w:val="99"/>
    <w:rsid w:val="003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3A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Заголовок статьи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  <w:lang w:eastAsia="ru-RU"/>
    </w:rPr>
  </w:style>
  <w:style w:type="paragraph" w:customStyle="1" w:styleId="affff8">
    <w:name w:val="Комментарий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  <w:lang w:eastAsia="ru-RU"/>
    </w:rPr>
  </w:style>
  <w:style w:type="paragraph" w:customStyle="1" w:styleId="affff9">
    <w:name w:val="Таблицы (моноширинный)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1c">
    <w:name w:val="Знак1 Знак Знак Знак"/>
    <w:basedOn w:val="a0"/>
    <w:uiPriority w:val="99"/>
    <w:rsid w:val="003A59EA"/>
    <w:pPr>
      <w:suppressAutoHyphens w:val="0"/>
      <w:spacing w:after="60" w:line="360" w:lineRule="auto"/>
      <w:ind w:firstLine="709"/>
      <w:jc w:val="both"/>
    </w:pPr>
    <w:rPr>
      <w:rFonts w:cs="Arial"/>
      <w:bCs/>
      <w:sz w:val="24"/>
      <w:szCs w:val="24"/>
      <w:lang w:eastAsia="ru-RU"/>
    </w:rPr>
  </w:style>
  <w:style w:type="paragraph" w:customStyle="1" w:styleId="consplustitle0">
    <w:name w:val="consplustitle"/>
    <w:basedOn w:val="a0"/>
    <w:uiPriority w:val="99"/>
    <w:rsid w:val="003A59EA"/>
    <w:pPr>
      <w:suppressAutoHyphens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110">
    <w:name w:val="Знак1 Знак Знак Знак1"/>
    <w:basedOn w:val="a0"/>
    <w:uiPriority w:val="99"/>
    <w:rsid w:val="003A59EA"/>
    <w:pPr>
      <w:suppressAutoHyphens w:val="0"/>
      <w:spacing w:after="60" w:line="360" w:lineRule="auto"/>
      <w:ind w:firstLine="709"/>
      <w:jc w:val="both"/>
    </w:pPr>
    <w:rPr>
      <w:rFonts w:cs="Arial"/>
      <w:bCs/>
      <w:sz w:val="24"/>
      <w:szCs w:val="24"/>
      <w:lang w:eastAsia="ru-RU"/>
    </w:rPr>
  </w:style>
  <w:style w:type="character" w:customStyle="1" w:styleId="1d">
    <w:name w:val="Стиль1 Знак"/>
    <w:basedOn w:val="30"/>
    <w:link w:val="1e"/>
    <w:locked/>
    <w:rsid w:val="003A59EA"/>
    <w:rPr>
      <w:rFonts w:ascii="Times New Roman" w:eastAsia="Times New Roman" w:hAnsi="Times New Roman" w:cs="Times New Roman"/>
      <w:b/>
      <w:bCs/>
      <w:i/>
    </w:rPr>
  </w:style>
  <w:style w:type="paragraph" w:customStyle="1" w:styleId="1e">
    <w:name w:val="Стиль1"/>
    <w:basedOn w:val="3"/>
    <w:link w:val="1d"/>
    <w:qFormat/>
    <w:rsid w:val="003A59EA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</w:rPr>
  </w:style>
  <w:style w:type="character" w:styleId="affffa">
    <w:name w:val="footnote reference"/>
    <w:semiHidden/>
    <w:unhideWhenUsed/>
    <w:rsid w:val="003A59EA"/>
    <w:rPr>
      <w:rFonts w:ascii="Times New Roman" w:hAnsi="Times New Roman" w:cs="Times New Roman" w:hint="default"/>
      <w:vertAlign w:val="superscript"/>
    </w:rPr>
  </w:style>
  <w:style w:type="character" w:styleId="affffb">
    <w:name w:val="annotation reference"/>
    <w:semiHidden/>
    <w:unhideWhenUsed/>
    <w:rsid w:val="003A59EA"/>
    <w:rPr>
      <w:sz w:val="16"/>
      <w:szCs w:val="16"/>
    </w:rPr>
  </w:style>
  <w:style w:type="character" w:styleId="affffc">
    <w:name w:val="endnote reference"/>
    <w:semiHidden/>
    <w:unhideWhenUsed/>
    <w:rsid w:val="003A59EA"/>
    <w:rPr>
      <w:vertAlign w:val="superscript"/>
    </w:rPr>
  </w:style>
  <w:style w:type="character" w:styleId="affffd">
    <w:name w:val="Intense Reference"/>
    <w:uiPriority w:val="32"/>
    <w:qFormat/>
    <w:rsid w:val="003A59EA"/>
    <w:rPr>
      <w:b/>
      <w:bCs/>
      <w:smallCaps/>
      <w:color w:val="C0504D"/>
      <w:spacing w:val="5"/>
      <w:u w:val="single"/>
    </w:rPr>
  </w:style>
  <w:style w:type="character" w:customStyle="1" w:styleId="FontStyle11">
    <w:name w:val="Font Style11"/>
    <w:basedOn w:val="a1"/>
    <w:uiPriority w:val="99"/>
    <w:rsid w:val="003A59EA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3A59E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3A59EA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3A59EA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e">
    <w:name w:val="Колонтитул"/>
    <w:uiPriority w:val="99"/>
    <w:rsid w:val="003A59EA"/>
  </w:style>
  <w:style w:type="character" w:customStyle="1" w:styleId="2a">
    <w:name w:val="Основной текст (2)"/>
    <w:uiPriority w:val="99"/>
    <w:rsid w:val="003A59E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3A59EA"/>
    <w:rPr>
      <w:color w:val="0000FF"/>
      <w:u w:val="single"/>
    </w:rPr>
  </w:style>
  <w:style w:type="character" w:customStyle="1" w:styleId="searchtext">
    <w:name w:val="searchtext"/>
    <w:rsid w:val="003A59EA"/>
  </w:style>
  <w:style w:type="character" w:customStyle="1" w:styleId="1f">
    <w:name w:val="Основной текст Знак1"/>
    <w:uiPriority w:val="99"/>
    <w:rsid w:val="003A59E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81">
    <w:name w:val="Основной текст + 8"/>
    <w:aliases w:val="5 pt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1">
    <w:name w:val="Основной текст + 811"/>
    <w:aliases w:val="5 pt27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3A59EA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3A59EA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3">
    <w:name w:val="Основной текст + 7"/>
    <w:aliases w:val="5 pt18,Полужирный6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3A59EA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3A59EA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0">
    <w:name w:val="Основной текст + 81"/>
    <w:aliases w:val="5 pt2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3A59EA"/>
  </w:style>
  <w:style w:type="character" w:customStyle="1" w:styleId="mw-headline">
    <w:name w:val="mw-headline"/>
    <w:rsid w:val="003A59EA"/>
  </w:style>
  <w:style w:type="character" w:customStyle="1" w:styleId="afffff">
    <w:name w:val="Знак Знак"/>
    <w:rsid w:val="003A59EA"/>
    <w:rPr>
      <w:lang w:val="ru-RU" w:eastAsia="ru-RU" w:bidi="ar-SA"/>
    </w:rPr>
  </w:style>
  <w:style w:type="character" w:customStyle="1" w:styleId="afffff0">
    <w:name w:val="Гипертекстовая ссылка"/>
    <w:rsid w:val="003A59EA"/>
    <w:rPr>
      <w:b/>
      <w:bCs/>
      <w:color w:val="008000"/>
      <w:sz w:val="20"/>
      <w:szCs w:val="20"/>
      <w:u w:val="single"/>
    </w:rPr>
  </w:style>
  <w:style w:type="character" w:customStyle="1" w:styleId="52">
    <w:name w:val="Знак Знак5"/>
    <w:rsid w:val="003A59E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b">
    <w:name w:val="Основной текст (2)_"/>
    <w:basedOn w:val="a1"/>
    <w:locked/>
    <w:rsid w:val="003A59EA"/>
    <w:rPr>
      <w:sz w:val="28"/>
      <w:szCs w:val="28"/>
      <w:shd w:val="clear" w:color="auto" w:fill="FFFFFF"/>
    </w:rPr>
  </w:style>
  <w:style w:type="table" w:customStyle="1" w:styleId="1f0">
    <w:name w:val="Сетка таблицы1"/>
    <w:basedOn w:val="a2"/>
    <w:uiPriority w:val="59"/>
    <w:rsid w:val="003A59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basedOn w:val="a1"/>
    <w:link w:val="ConsNormal"/>
    <w:uiPriority w:val="99"/>
    <w:locked/>
    <w:rsid w:val="006C78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1"/>
    <w:uiPriority w:val="99"/>
    <w:rsid w:val="00161EF1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2C9E331FA18890C9DE8CAAA85F412F8F4EEBA4D20B3DB6E02878D989EE79FBB8572D0EEC2C8C2579W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29B8-7CFF-4989-9133-78D2C78B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2017-05-05T05:45:00Z</cp:lastPrinted>
  <dcterms:created xsi:type="dcterms:W3CDTF">2017-04-13T10:13:00Z</dcterms:created>
  <dcterms:modified xsi:type="dcterms:W3CDTF">2018-01-30T05:32:00Z</dcterms:modified>
</cp:coreProperties>
</file>