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00" w:rsidRPr="00DD59B7" w:rsidRDefault="00201D00" w:rsidP="00201D00">
      <w:pPr>
        <w:jc w:val="center"/>
        <w:rPr>
          <w:rFonts w:ascii="Arial" w:hAnsi="Arial" w:cs="Arial"/>
          <w:sz w:val="32"/>
          <w:szCs w:val="32"/>
        </w:rPr>
      </w:pPr>
      <w:r w:rsidRPr="00DD59B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36270" cy="63627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00" w:rsidRPr="00DD59B7" w:rsidRDefault="00201D00" w:rsidP="00201D00">
      <w:pPr>
        <w:jc w:val="center"/>
        <w:rPr>
          <w:rFonts w:ascii="Arial" w:hAnsi="Arial" w:cs="Arial"/>
          <w:b/>
          <w:sz w:val="32"/>
          <w:szCs w:val="32"/>
        </w:rPr>
      </w:pPr>
      <w:r w:rsidRPr="00DD59B7">
        <w:rPr>
          <w:rFonts w:ascii="Arial" w:hAnsi="Arial" w:cs="Arial"/>
          <w:b/>
          <w:sz w:val="32"/>
          <w:szCs w:val="32"/>
        </w:rPr>
        <w:t xml:space="preserve">АДМИНИСТРАЦИЯ ЧЕРНОМУЖСКОГО  СЕЛЬСОВЕТА  ШАРАНГСКОГО МУНИЦИПАЛЬНОГО РАЙОНА </w:t>
      </w:r>
    </w:p>
    <w:p w:rsidR="00201D00" w:rsidRPr="00DD59B7" w:rsidRDefault="00201D00" w:rsidP="00201D00">
      <w:pPr>
        <w:jc w:val="center"/>
        <w:rPr>
          <w:rFonts w:ascii="Arial" w:hAnsi="Arial" w:cs="Arial"/>
          <w:b/>
          <w:sz w:val="32"/>
          <w:szCs w:val="32"/>
        </w:rPr>
      </w:pPr>
      <w:r w:rsidRPr="00DD59B7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201D00" w:rsidRPr="00DD59B7" w:rsidRDefault="00201D00" w:rsidP="00201D00">
      <w:pPr>
        <w:jc w:val="center"/>
        <w:rPr>
          <w:rFonts w:ascii="Arial" w:hAnsi="Arial" w:cs="Arial"/>
          <w:b/>
          <w:sz w:val="32"/>
          <w:szCs w:val="32"/>
        </w:rPr>
      </w:pPr>
      <w:r w:rsidRPr="00DD59B7">
        <w:rPr>
          <w:rFonts w:ascii="Arial" w:hAnsi="Arial" w:cs="Arial"/>
          <w:b/>
          <w:sz w:val="32"/>
          <w:szCs w:val="32"/>
        </w:rPr>
        <w:t>РАСПОРЯЖЕНИЕ</w:t>
      </w:r>
    </w:p>
    <w:p w:rsidR="00201D00" w:rsidRPr="00DD59B7" w:rsidRDefault="00201D00" w:rsidP="00201D00">
      <w:pPr>
        <w:pStyle w:val="a3"/>
        <w:rPr>
          <w:rFonts w:ascii="Arial" w:hAnsi="Arial" w:cs="Arial"/>
          <w:b w:val="0"/>
          <w:bCs/>
          <w:sz w:val="24"/>
          <w:szCs w:val="24"/>
          <w:u w:val="single"/>
        </w:rPr>
      </w:pPr>
      <w:r w:rsidRPr="00DD59B7">
        <w:rPr>
          <w:rFonts w:ascii="Arial" w:hAnsi="Arial" w:cs="Arial"/>
          <w:b w:val="0"/>
          <w:sz w:val="24"/>
          <w:szCs w:val="24"/>
        </w:rPr>
        <w:t xml:space="preserve">     </w:t>
      </w:r>
      <w:r w:rsidRPr="00DD59B7">
        <w:rPr>
          <w:rFonts w:ascii="Arial" w:hAnsi="Arial" w:cs="Arial"/>
          <w:b w:val="0"/>
          <w:bCs/>
          <w:sz w:val="24"/>
          <w:szCs w:val="24"/>
        </w:rPr>
        <w:t>от   01.02.2018 г.</w:t>
      </w:r>
      <w:r w:rsidRPr="00DD59B7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Pr="00DD59B7">
        <w:rPr>
          <w:rFonts w:ascii="Arial" w:hAnsi="Arial" w:cs="Arial"/>
          <w:b w:val="0"/>
          <w:bCs/>
          <w:sz w:val="24"/>
          <w:szCs w:val="24"/>
        </w:rPr>
        <w:t xml:space="preserve">                </w:t>
      </w:r>
      <w:r w:rsidRPr="00DD59B7">
        <w:rPr>
          <w:rFonts w:ascii="Arial" w:hAnsi="Arial" w:cs="Arial"/>
          <w:b w:val="0"/>
          <w:bCs/>
          <w:sz w:val="24"/>
          <w:szCs w:val="24"/>
        </w:rPr>
        <w:tab/>
      </w:r>
      <w:r w:rsidRPr="00DD59B7">
        <w:rPr>
          <w:rFonts w:ascii="Arial" w:hAnsi="Arial" w:cs="Arial"/>
          <w:b w:val="0"/>
          <w:bCs/>
          <w:sz w:val="24"/>
          <w:szCs w:val="24"/>
        </w:rPr>
        <w:tab/>
      </w:r>
      <w:r w:rsidRPr="00DD59B7">
        <w:rPr>
          <w:rFonts w:ascii="Arial" w:hAnsi="Arial" w:cs="Arial"/>
          <w:b w:val="0"/>
          <w:bCs/>
          <w:sz w:val="24"/>
          <w:szCs w:val="24"/>
        </w:rPr>
        <w:tab/>
        <w:t xml:space="preserve"> № 01</w:t>
      </w:r>
      <w:r w:rsidRPr="00DD59B7">
        <w:rPr>
          <w:rFonts w:ascii="Arial" w:hAnsi="Arial" w:cs="Arial"/>
          <w:b w:val="0"/>
          <w:bCs/>
          <w:sz w:val="24"/>
          <w:szCs w:val="24"/>
          <w:u w:val="single"/>
        </w:rPr>
        <w:t xml:space="preserve"> </w:t>
      </w:r>
    </w:p>
    <w:p w:rsidR="00201D00" w:rsidRPr="00DD59B7" w:rsidRDefault="00201D00" w:rsidP="00201D00">
      <w:pPr>
        <w:jc w:val="center"/>
        <w:rPr>
          <w:rFonts w:ascii="Arial" w:hAnsi="Arial" w:cs="Arial"/>
          <w:b/>
          <w:sz w:val="32"/>
          <w:szCs w:val="32"/>
        </w:rPr>
      </w:pPr>
      <w:r w:rsidRPr="00DD59B7"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труда </w:t>
      </w:r>
    </w:p>
    <w:p w:rsidR="00201D00" w:rsidRPr="00DD59B7" w:rsidRDefault="00201D00" w:rsidP="00201D00">
      <w:pPr>
        <w:jc w:val="center"/>
        <w:rPr>
          <w:rFonts w:ascii="Arial" w:hAnsi="Arial" w:cs="Arial"/>
          <w:b/>
          <w:sz w:val="32"/>
          <w:szCs w:val="32"/>
        </w:rPr>
      </w:pPr>
      <w:r w:rsidRPr="00DD59B7">
        <w:rPr>
          <w:rFonts w:ascii="Arial" w:hAnsi="Arial" w:cs="Arial"/>
          <w:b/>
          <w:sz w:val="32"/>
          <w:szCs w:val="32"/>
        </w:rPr>
        <w:t xml:space="preserve">работников, занятых  хозяйственным и техническим обеспечением органов местного самоуправления </w:t>
      </w:r>
      <w:proofErr w:type="spellStart"/>
      <w:r w:rsidRPr="00DD59B7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DD59B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DD59B7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DD59B7">
        <w:rPr>
          <w:rFonts w:ascii="Arial" w:hAnsi="Arial" w:cs="Arial"/>
          <w:b/>
          <w:sz w:val="32"/>
          <w:szCs w:val="32"/>
        </w:rPr>
        <w:t xml:space="preserve"> муниципального района, </w:t>
      </w:r>
      <w:proofErr w:type="gramStart"/>
      <w:r w:rsidRPr="00DD59B7">
        <w:rPr>
          <w:rFonts w:ascii="Arial" w:hAnsi="Arial" w:cs="Arial"/>
          <w:b/>
          <w:sz w:val="32"/>
          <w:szCs w:val="32"/>
        </w:rPr>
        <w:t>утвержденное</w:t>
      </w:r>
      <w:proofErr w:type="gramEnd"/>
      <w:r w:rsidRPr="00DD59B7">
        <w:rPr>
          <w:rFonts w:ascii="Arial" w:hAnsi="Arial" w:cs="Arial"/>
          <w:b/>
          <w:sz w:val="32"/>
          <w:szCs w:val="32"/>
        </w:rPr>
        <w:t xml:space="preserve"> распоряжением </w:t>
      </w:r>
      <w:proofErr w:type="spellStart"/>
      <w:r w:rsidRPr="00DD59B7">
        <w:rPr>
          <w:rFonts w:ascii="Arial" w:hAnsi="Arial" w:cs="Arial"/>
          <w:b/>
          <w:sz w:val="32"/>
          <w:szCs w:val="32"/>
        </w:rPr>
        <w:t>Черномужской</w:t>
      </w:r>
      <w:proofErr w:type="spellEnd"/>
      <w:r w:rsidRPr="00DD59B7">
        <w:rPr>
          <w:rFonts w:ascii="Arial" w:hAnsi="Arial" w:cs="Arial"/>
          <w:b/>
          <w:sz w:val="32"/>
          <w:szCs w:val="32"/>
        </w:rPr>
        <w:t xml:space="preserve">  сельской администрации от 31 марта 2009 года № 16</w:t>
      </w:r>
    </w:p>
    <w:p w:rsidR="00201D00" w:rsidRPr="00DD59B7" w:rsidRDefault="00201D00" w:rsidP="00201D00">
      <w:pPr>
        <w:rPr>
          <w:rFonts w:ascii="Arial" w:hAnsi="Arial" w:cs="Arial"/>
          <w:sz w:val="28"/>
          <w:szCs w:val="28"/>
        </w:rPr>
      </w:pPr>
      <w:r w:rsidRPr="00DD59B7">
        <w:rPr>
          <w:rFonts w:ascii="Arial" w:hAnsi="Arial" w:cs="Arial"/>
          <w:sz w:val="28"/>
          <w:szCs w:val="28"/>
        </w:rPr>
        <w:tab/>
      </w:r>
    </w:p>
    <w:p w:rsidR="00201D00" w:rsidRPr="00DD59B7" w:rsidRDefault="00201D00" w:rsidP="00201D00">
      <w:pPr>
        <w:jc w:val="both"/>
        <w:rPr>
          <w:rFonts w:ascii="Arial" w:hAnsi="Arial" w:cs="Arial"/>
          <w:sz w:val="24"/>
          <w:szCs w:val="24"/>
        </w:rPr>
      </w:pPr>
      <w:r w:rsidRPr="00DD59B7">
        <w:rPr>
          <w:rFonts w:ascii="Arial" w:hAnsi="Arial" w:cs="Arial"/>
          <w:sz w:val="28"/>
          <w:szCs w:val="28"/>
        </w:rPr>
        <w:tab/>
      </w:r>
      <w:r w:rsidRPr="00DD59B7">
        <w:rPr>
          <w:rFonts w:ascii="Arial" w:hAnsi="Arial" w:cs="Arial"/>
          <w:sz w:val="24"/>
          <w:szCs w:val="24"/>
        </w:rPr>
        <w:t xml:space="preserve">В целях реализации распоряжения администрации </w:t>
      </w:r>
      <w:proofErr w:type="spellStart"/>
      <w:r w:rsidRPr="00DD59B7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D59B7">
        <w:rPr>
          <w:rFonts w:ascii="Arial" w:hAnsi="Arial" w:cs="Arial"/>
          <w:sz w:val="24"/>
          <w:szCs w:val="24"/>
        </w:rPr>
        <w:t xml:space="preserve"> сельсовета от 25 декабря 2017 года № 44-к «О принятии мер по увеличению </w:t>
      </w:r>
      <w:proofErr w:type="gramStart"/>
      <w:r w:rsidRPr="00DD59B7">
        <w:rPr>
          <w:rFonts w:ascii="Arial" w:hAnsi="Arial" w:cs="Arial"/>
          <w:sz w:val="24"/>
          <w:szCs w:val="24"/>
        </w:rPr>
        <w:t>оплаты труда работников бюджетного сектора экономики</w:t>
      </w:r>
      <w:proofErr w:type="gramEnd"/>
      <w:r w:rsidRPr="00DD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9B7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D59B7">
        <w:rPr>
          <w:rFonts w:ascii="Arial" w:hAnsi="Arial" w:cs="Arial"/>
          <w:sz w:val="24"/>
          <w:szCs w:val="24"/>
        </w:rPr>
        <w:t xml:space="preserve"> сельсовета»:</w:t>
      </w:r>
    </w:p>
    <w:p w:rsidR="00201D00" w:rsidRPr="00DD59B7" w:rsidRDefault="00201D00" w:rsidP="00201D00">
      <w:pPr>
        <w:jc w:val="both"/>
        <w:rPr>
          <w:rFonts w:ascii="Arial" w:hAnsi="Arial" w:cs="Arial"/>
          <w:sz w:val="24"/>
          <w:szCs w:val="24"/>
        </w:rPr>
      </w:pPr>
      <w:r w:rsidRPr="00DD59B7">
        <w:rPr>
          <w:rFonts w:ascii="Arial" w:hAnsi="Arial" w:cs="Arial"/>
          <w:sz w:val="24"/>
          <w:szCs w:val="24"/>
        </w:rPr>
        <w:tab/>
        <w:t xml:space="preserve">1. Внести в Положение об оплате труда работников,  занятых  хозяйственным и техническим обеспечением органов местного самоуправления </w:t>
      </w:r>
      <w:proofErr w:type="spellStart"/>
      <w:r w:rsidRPr="00DD59B7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D59B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D59B7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D59B7">
        <w:rPr>
          <w:rFonts w:ascii="Arial" w:hAnsi="Arial" w:cs="Arial"/>
          <w:sz w:val="24"/>
          <w:szCs w:val="24"/>
        </w:rPr>
        <w:t xml:space="preserve"> муниципального района, утвержденное распоряжением </w:t>
      </w:r>
      <w:proofErr w:type="spellStart"/>
      <w:r w:rsidRPr="00DD59B7">
        <w:rPr>
          <w:rFonts w:ascii="Arial" w:hAnsi="Arial" w:cs="Arial"/>
          <w:sz w:val="24"/>
          <w:szCs w:val="24"/>
        </w:rPr>
        <w:t>Черномужской</w:t>
      </w:r>
      <w:proofErr w:type="spellEnd"/>
      <w:r w:rsidRPr="00DD59B7">
        <w:rPr>
          <w:rFonts w:ascii="Arial" w:hAnsi="Arial" w:cs="Arial"/>
          <w:sz w:val="24"/>
          <w:szCs w:val="24"/>
        </w:rPr>
        <w:t xml:space="preserve"> сельской администрации от 31 марта 2009 года № 16 следующие изменения:</w:t>
      </w:r>
    </w:p>
    <w:p w:rsidR="00201D00" w:rsidRPr="00DD59B7" w:rsidRDefault="00201D00" w:rsidP="00201D00">
      <w:pPr>
        <w:jc w:val="both"/>
        <w:rPr>
          <w:rFonts w:ascii="Arial" w:hAnsi="Arial" w:cs="Arial"/>
          <w:sz w:val="24"/>
          <w:szCs w:val="24"/>
        </w:rPr>
      </w:pPr>
      <w:r w:rsidRPr="00DD59B7">
        <w:rPr>
          <w:rFonts w:ascii="Arial" w:hAnsi="Arial" w:cs="Arial"/>
          <w:sz w:val="24"/>
          <w:szCs w:val="24"/>
        </w:rPr>
        <w:tab/>
        <w:t>1.1. В подпункте 2.1.2. слова «ПКГ «Общеотраслевые профессии рабочих первого уровня». Размер минимальной ставки заработной платы – 3170 рублей» изложить в следующей редакции: «Профессиональная квалификационная группа «Общеотраслевые профессии рабочих первого уровня». Размер минимальной ставки заработной платы – 3297 руб.».</w:t>
      </w:r>
    </w:p>
    <w:p w:rsidR="00201D00" w:rsidRPr="00DD59B7" w:rsidRDefault="00201D00" w:rsidP="00201D00">
      <w:pPr>
        <w:jc w:val="both"/>
        <w:rPr>
          <w:rFonts w:ascii="Arial" w:hAnsi="Arial" w:cs="Arial"/>
          <w:sz w:val="24"/>
          <w:szCs w:val="24"/>
        </w:rPr>
      </w:pPr>
      <w:r w:rsidRPr="00DD59B7">
        <w:rPr>
          <w:rFonts w:ascii="Arial" w:hAnsi="Arial" w:cs="Arial"/>
          <w:sz w:val="24"/>
          <w:szCs w:val="24"/>
        </w:rPr>
        <w:tab/>
        <w:t>1.2. В подпункте 2.1.2. в графе слова «Ставка заработной платы» заменить словами «Размер минимальной ставки заработной платы», цифры «3804» заменить цифрами «3957,0».</w:t>
      </w:r>
    </w:p>
    <w:p w:rsidR="00201D00" w:rsidRPr="00DD59B7" w:rsidRDefault="00201D00" w:rsidP="00201D00">
      <w:pPr>
        <w:jc w:val="both"/>
        <w:rPr>
          <w:rFonts w:ascii="Arial" w:hAnsi="Arial" w:cs="Arial"/>
          <w:sz w:val="24"/>
          <w:szCs w:val="24"/>
        </w:rPr>
      </w:pPr>
      <w:r w:rsidRPr="00DD59B7">
        <w:rPr>
          <w:rFonts w:ascii="Arial" w:hAnsi="Arial" w:cs="Arial"/>
          <w:sz w:val="24"/>
          <w:szCs w:val="24"/>
        </w:rPr>
        <w:tab/>
        <w:t>2.Настоящее распоряжение вступает в силу со дня его подписания и распространяет свое действие на правоотношения, возникшие с 1 января 2018 года.</w:t>
      </w:r>
    </w:p>
    <w:p w:rsidR="00201D00" w:rsidRPr="00DD59B7" w:rsidRDefault="00201D00" w:rsidP="00201D00">
      <w:pPr>
        <w:rPr>
          <w:rFonts w:ascii="Arial" w:hAnsi="Arial" w:cs="Arial"/>
          <w:sz w:val="24"/>
          <w:szCs w:val="24"/>
        </w:rPr>
      </w:pPr>
    </w:p>
    <w:p w:rsidR="00201D00" w:rsidRPr="00DD59B7" w:rsidRDefault="00201D00" w:rsidP="00201D00">
      <w:pPr>
        <w:rPr>
          <w:rFonts w:ascii="Arial" w:hAnsi="Arial" w:cs="Arial"/>
          <w:sz w:val="24"/>
          <w:szCs w:val="24"/>
        </w:rPr>
      </w:pPr>
    </w:p>
    <w:p w:rsidR="00201D00" w:rsidRPr="00DD59B7" w:rsidRDefault="00201D00" w:rsidP="00201D00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DD59B7">
        <w:rPr>
          <w:rFonts w:ascii="Arial" w:hAnsi="Arial" w:cs="Arial"/>
          <w:sz w:val="24"/>
          <w:szCs w:val="24"/>
        </w:rPr>
        <w:t>Глава администрации</w:t>
      </w:r>
      <w:r w:rsidRPr="00DD59B7">
        <w:rPr>
          <w:rFonts w:ascii="Arial" w:hAnsi="Arial" w:cs="Arial"/>
          <w:sz w:val="24"/>
          <w:szCs w:val="24"/>
        </w:rPr>
        <w:tab/>
      </w:r>
      <w:r w:rsidRPr="00DD59B7">
        <w:rPr>
          <w:rFonts w:ascii="Arial" w:hAnsi="Arial" w:cs="Arial"/>
          <w:sz w:val="24"/>
          <w:szCs w:val="24"/>
        </w:rPr>
        <w:tab/>
      </w:r>
      <w:r w:rsidRPr="00DD59B7">
        <w:rPr>
          <w:rFonts w:ascii="Arial" w:hAnsi="Arial" w:cs="Arial"/>
          <w:sz w:val="24"/>
          <w:szCs w:val="24"/>
        </w:rPr>
        <w:tab/>
      </w:r>
      <w:r w:rsidRPr="00DD59B7">
        <w:rPr>
          <w:rFonts w:ascii="Arial" w:hAnsi="Arial" w:cs="Arial"/>
          <w:sz w:val="24"/>
          <w:szCs w:val="24"/>
        </w:rPr>
        <w:tab/>
      </w:r>
      <w:r w:rsidRPr="00DD59B7">
        <w:rPr>
          <w:rFonts w:ascii="Arial" w:hAnsi="Arial" w:cs="Arial"/>
          <w:sz w:val="24"/>
          <w:szCs w:val="24"/>
        </w:rPr>
        <w:tab/>
      </w:r>
      <w:r w:rsidRPr="00DD59B7">
        <w:rPr>
          <w:rFonts w:ascii="Arial" w:hAnsi="Arial" w:cs="Arial"/>
          <w:sz w:val="24"/>
          <w:szCs w:val="24"/>
        </w:rPr>
        <w:tab/>
        <w:t>И.В.Алтаева</w:t>
      </w:r>
    </w:p>
    <w:p w:rsidR="00571613" w:rsidRDefault="00571613"/>
    <w:sectPr w:rsidR="00571613" w:rsidSect="00201D0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D00"/>
    <w:rsid w:val="00201D00"/>
    <w:rsid w:val="005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1D00"/>
    <w:rPr>
      <w:b/>
      <w:sz w:val="28"/>
    </w:rPr>
  </w:style>
  <w:style w:type="character" w:customStyle="1" w:styleId="a4">
    <w:name w:val="Основной текст Знак"/>
    <w:basedOn w:val="a0"/>
    <w:link w:val="a3"/>
    <w:rsid w:val="00201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2018-03-12T07:04:00Z</dcterms:created>
  <dcterms:modified xsi:type="dcterms:W3CDTF">2018-03-12T07:04:00Z</dcterms:modified>
</cp:coreProperties>
</file>