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81" w:rsidRPr="005A4F1F" w:rsidRDefault="00264E81" w:rsidP="00264E81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81" w:rsidRPr="005A4F1F" w:rsidRDefault="00264E81" w:rsidP="00264E81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СЕЛЬСКИЙ СОВЕТ ЧЕРНОМУЖСКОГО СЕЛЬСОВЕТА</w:t>
      </w:r>
    </w:p>
    <w:p w:rsidR="00264E81" w:rsidRPr="005A4F1F" w:rsidRDefault="00264E81" w:rsidP="00264E81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264E81" w:rsidRPr="005A4F1F" w:rsidRDefault="00264E81" w:rsidP="00264E81">
      <w:pPr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264E81" w:rsidRPr="005A4F1F" w:rsidRDefault="00264E81" w:rsidP="00264E81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r w:rsidRPr="005A4F1F">
        <w:rPr>
          <w:rFonts w:ascii="Arial" w:hAnsi="Arial" w:cs="Arial"/>
          <w:b/>
          <w:sz w:val="32"/>
          <w:szCs w:val="32"/>
        </w:rPr>
        <w:t>РЕШЕНИЕ</w:t>
      </w:r>
    </w:p>
    <w:p w:rsidR="00264E81" w:rsidRPr="006D41F2" w:rsidRDefault="00264E81" w:rsidP="00264E81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Pr="005A4F1F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8</w:t>
      </w:r>
      <w:r w:rsidRPr="005A4F1F">
        <w:rPr>
          <w:rFonts w:ascii="Arial" w:hAnsi="Arial" w:cs="Arial"/>
          <w:sz w:val="24"/>
          <w:szCs w:val="24"/>
        </w:rPr>
        <w:t xml:space="preserve"> г</w:t>
      </w:r>
      <w:r w:rsidRPr="005A4F1F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</w:t>
      </w:r>
      <w:r w:rsidRPr="00375221">
        <w:rPr>
          <w:rFonts w:ascii="Arial" w:hAnsi="Arial" w:cs="Arial"/>
          <w:sz w:val="24"/>
          <w:szCs w:val="24"/>
        </w:rPr>
        <w:t>5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Об утверждении порядка формирования, ведения,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ежегодного дополнения и обнародования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малого и среднего предпринимательства и организациям, образующим инфраструктуру поддержки субъектов малого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и среднего предпринимательства</w:t>
      </w:r>
    </w:p>
    <w:p w:rsidR="00264E81" w:rsidRPr="00D91E12" w:rsidRDefault="00264E81" w:rsidP="00264E81">
      <w:pPr>
        <w:pStyle w:val="a4"/>
        <w:spacing w:before="5" w:after="0"/>
        <w:jc w:val="center"/>
        <w:rPr>
          <w:rFonts w:ascii="Arial" w:hAnsi="Arial" w:cs="Arial"/>
          <w:sz w:val="32"/>
          <w:szCs w:val="32"/>
        </w:rPr>
      </w:pPr>
    </w:p>
    <w:p w:rsidR="00264E81" w:rsidRPr="00D91E12" w:rsidRDefault="00264E81" w:rsidP="00264E81">
      <w:pPr>
        <w:pStyle w:val="a4"/>
        <w:spacing w:before="90" w:after="0" w:line="252" w:lineRule="auto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          </w:t>
      </w:r>
      <w:proofErr w:type="gramStart"/>
      <w:r w:rsidRPr="00D91E12">
        <w:rPr>
          <w:rFonts w:ascii="Arial" w:hAnsi="Arial" w:cs="Arial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Постановления администрации </w:t>
      </w:r>
      <w:proofErr w:type="spellStart"/>
      <w:r w:rsidRPr="00D91E12">
        <w:rPr>
          <w:rFonts w:ascii="Arial" w:hAnsi="Arial" w:cs="Arial"/>
        </w:rPr>
        <w:t>Шарангского</w:t>
      </w:r>
      <w:proofErr w:type="spellEnd"/>
      <w:r w:rsidRPr="00D91E12">
        <w:rPr>
          <w:rFonts w:ascii="Arial" w:hAnsi="Arial" w:cs="Arial"/>
        </w:rPr>
        <w:t xml:space="preserve"> муниципального района от 15.12.2017 года № 707 «Об утверждении муниципальной программы «Развитие предпринимательства и туризма в Шарангском муниципальном районе Нижегородской области на  2018 – 2020 годы»», а также создания условий для развития малого и среднего предпринимательства на территории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сельсовета, сельский</w:t>
      </w:r>
      <w:proofErr w:type="gramEnd"/>
      <w:r w:rsidRPr="00D91E12">
        <w:rPr>
          <w:rFonts w:ascii="Arial" w:hAnsi="Arial" w:cs="Arial"/>
        </w:rPr>
        <w:t xml:space="preserve"> Совет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решил:</w:t>
      </w:r>
    </w:p>
    <w:p w:rsidR="00264E81" w:rsidRPr="00D91E12" w:rsidRDefault="00264E81" w:rsidP="00264E81">
      <w:pPr>
        <w:pStyle w:val="a3"/>
        <w:widowControl w:val="0"/>
        <w:numPr>
          <w:ilvl w:val="0"/>
          <w:numId w:val="1"/>
        </w:numPr>
        <w:tabs>
          <w:tab w:val="left" w:pos="1237"/>
        </w:tabs>
        <w:autoSpaceDE w:val="0"/>
        <w:autoSpaceDN w:val="0"/>
        <w:spacing w:before="154"/>
        <w:ind w:firstLine="764"/>
        <w:rPr>
          <w:rFonts w:ascii="Arial" w:hAnsi="Arial" w:cs="Arial"/>
        </w:rPr>
      </w:pPr>
      <w:r w:rsidRPr="00D91E12">
        <w:rPr>
          <w:rFonts w:ascii="Arial" w:hAnsi="Arial" w:cs="Arial"/>
        </w:rPr>
        <w:t>Утвердить</w:t>
      </w:r>
      <w:r w:rsidRPr="00D91E12">
        <w:rPr>
          <w:rFonts w:ascii="Arial" w:hAnsi="Arial" w:cs="Arial"/>
          <w:spacing w:val="-2"/>
        </w:rPr>
        <w:t xml:space="preserve"> </w:t>
      </w:r>
      <w:r w:rsidRPr="00D91E12">
        <w:rPr>
          <w:rFonts w:ascii="Arial" w:hAnsi="Arial" w:cs="Arial"/>
        </w:rPr>
        <w:t>прилагаемые:</w:t>
      </w:r>
    </w:p>
    <w:p w:rsidR="00264E81" w:rsidRPr="00D91E12" w:rsidRDefault="00264E81" w:rsidP="00264E81">
      <w:pPr>
        <w:pStyle w:val="a3"/>
        <w:ind w:left="0" w:right="99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1.1.</w:t>
      </w:r>
      <w:hyperlink r:id="rId6" w:history="1">
        <w:r w:rsidRPr="00D91E12">
          <w:rPr>
            <w:rStyle w:val="a6"/>
            <w:rFonts w:ascii="Arial" w:hAnsi="Arial" w:cs="Arial"/>
          </w:rPr>
          <w:t xml:space="preserve">Порядок </w:t>
        </w:r>
      </w:hyperlink>
      <w:r w:rsidRPr="00D91E12">
        <w:rPr>
          <w:rFonts w:ascii="Arial" w:hAnsi="Arial" w:cs="Arial"/>
        </w:rPr>
        <w:t>формирования, ведения, ежегодного дополнения и обнародования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</w:t>
      </w:r>
      <w:r w:rsidRPr="00D91E12">
        <w:rPr>
          <w:rFonts w:ascii="Arial" w:hAnsi="Arial" w:cs="Arial"/>
          <w:spacing w:val="-1"/>
        </w:rPr>
        <w:t xml:space="preserve"> </w:t>
      </w:r>
      <w:r w:rsidRPr="00D91E12">
        <w:rPr>
          <w:rFonts w:ascii="Arial" w:hAnsi="Arial" w:cs="Arial"/>
        </w:rPr>
        <w:t>1).</w:t>
      </w:r>
    </w:p>
    <w:p w:rsidR="00264E81" w:rsidRPr="00D91E12" w:rsidRDefault="00264E81" w:rsidP="00264E81">
      <w:pPr>
        <w:tabs>
          <w:tab w:val="left" w:pos="1529"/>
        </w:tabs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1.2.</w:t>
      </w:r>
      <w:hyperlink r:id="rId7" w:history="1">
        <w:r w:rsidRPr="00D91E12">
          <w:rPr>
            <w:rStyle w:val="a6"/>
            <w:rFonts w:ascii="Arial" w:hAnsi="Arial" w:cs="Arial"/>
            <w:sz w:val="24"/>
            <w:szCs w:val="24"/>
          </w:rPr>
          <w:t xml:space="preserve">Форму </w:t>
        </w:r>
      </w:hyperlink>
      <w:r w:rsidRPr="00D91E12">
        <w:rPr>
          <w:rFonts w:ascii="Arial" w:hAnsi="Arial" w:cs="Arial"/>
          <w:sz w:val="24"/>
          <w:szCs w:val="24"/>
        </w:rPr>
        <w:t>Перечня (приложение №</w:t>
      </w:r>
      <w:r w:rsidRPr="00D91E12">
        <w:rPr>
          <w:rFonts w:ascii="Arial" w:hAnsi="Arial" w:cs="Arial"/>
          <w:spacing w:val="-4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2)</w:t>
      </w:r>
      <w:r w:rsidRPr="00D91E12">
        <w:rPr>
          <w:rFonts w:ascii="Arial" w:hAnsi="Arial" w:cs="Arial"/>
          <w:b/>
          <w:sz w:val="24"/>
          <w:szCs w:val="24"/>
        </w:rPr>
        <w:t>.</w:t>
      </w:r>
    </w:p>
    <w:p w:rsidR="00264E81" w:rsidRPr="00D91E12" w:rsidRDefault="00264E81" w:rsidP="00264E81">
      <w:pPr>
        <w:pStyle w:val="a3"/>
        <w:tabs>
          <w:tab w:val="left" w:pos="1529"/>
        </w:tabs>
        <w:ind w:left="0" w:right="110" w:firstLine="851"/>
        <w:rPr>
          <w:rFonts w:ascii="Arial" w:hAnsi="Arial" w:cs="Arial"/>
        </w:rPr>
      </w:pPr>
      <w:r w:rsidRPr="00D91E12">
        <w:rPr>
          <w:rFonts w:ascii="Arial" w:hAnsi="Arial" w:cs="Arial"/>
        </w:rPr>
        <w:t>2.Определить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администрацию</w:t>
      </w:r>
      <w:r w:rsidRPr="00D91E12">
        <w:rPr>
          <w:rFonts w:ascii="Arial" w:hAnsi="Arial" w:cs="Arial"/>
          <w:spacing w:val="-13"/>
        </w:rPr>
        <w:t xml:space="preserve"> </w:t>
      </w:r>
      <w:proofErr w:type="spellStart"/>
      <w:r w:rsidRPr="00D91E12">
        <w:rPr>
          <w:rFonts w:ascii="Arial" w:hAnsi="Arial" w:cs="Arial"/>
          <w:spacing w:val="-13"/>
        </w:rPr>
        <w:t>Черномужского</w:t>
      </w:r>
      <w:proofErr w:type="spellEnd"/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 xml:space="preserve"> сельсовета</w:t>
      </w:r>
      <w:r w:rsidRPr="00D91E12">
        <w:rPr>
          <w:rFonts w:ascii="Arial" w:hAnsi="Arial" w:cs="Arial"/>
          <w:spacing w:val="-10"/>
        </w:rPr>
        <w:t xml:space="preserve"> </w:t>
      </w:r>
      <w:r w:rsidRPr="00D91E12">
        <w:rPr>
          <w:rFonts w:ascii="Arial" w:hAnsi="Arial" w:cs="Arial"/>
        </w:rPr>
        <w:t xml:space="preserve">уполномоченным органом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 </w:t>
      </w:r>
      <w:proofErr w:type="gramStart"/>
      <w:r w:rsidRPr="00D91E12">
        <w:rPr>
          <w:rFonts w:ascii="Arial" w:hAnsi="Arial" w:cs="Arial"/>
        </w:rPr>
        <w:t>по</w:t>
      </w:r>
      <w:proofErr w:type="gramEnd"/>
      <w:r w:rsidRPr="00D91E12">
        <w:rPr>
          <w:rFonts w:ascii="Arial" w:hAnsi="Arial" w:cs="Arial"/>
        </w:rPr>
        <w:t>:</w:t>
      </w:r>
    </w:p>
    <w:p w:rsidR="00264E81" w:rsidRPr="00D91E12" w:rsidRDefault="00264E81" w:rsidP="00264E81">
      <w:pPr>
        <w:pStyle w:val="a3"/>
        <w:tabs>
          <w:tab w:val="left" w:pos="1529"/>
        </w:tabs>
        <w:ind w:left="876"/>
        <w:rPr>
          <w:rFonts w:ascii="Arial" w:hAnsi="Arial" w:cs="Arial"/>
        </w:rPr>
      </w:pPr>
      <w:r w:rsidRPr="00D91E12">
        <w:rPr>
          <w:rFonts w:ascii="Arial" w:hAnsi="Arial" w:cs="Arial"/>
        </w:rPr>
        <w:t>2.1.Формированию, ведению, ежегодному дополнению, а также обнародованию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Перечня.</w:t>
      </w:r>
    </w:p>
    <w:p w:rsidR="00264E81" w:rsidRPr="00D91E12" w:rsidRDefault="00264E81" w:rsidP="00264E81">
      <w:pPr>
        <w:pStyle w:val="a3"/>
        <w:tabs>
          <w:tab w:val="left" w:pos="1529"/>
        </w:tabs>
        <w:ind w:left="0" w:right="112" w:firstLine="876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2.2.Взаимодействию с акционерным обществом «Федеральная корпорация по развитию малого и среднего</w:t>
      </w:r>
      <w:r w:rsidRPr="00D91E12">
        <w:rPr>
          <w:rFonts w:ascii="Arial" w:hAnsi="Arial" w:cs="Arial"/>
          <w:spacing w:val="-2"/>
        </w:rPr>
        <w:t xml:space="preserve"> </w:t>
      </w:r>
      <w:r w:rsidRPr="00D91E12">
        <w:rPr>
          <w:rFonts w:ascii="Arial" w:hAnsi="Arial" w:cs="Arial"/>
        </w:rPr>
        <w:t>предпринимательства».</w:t>
      </w:r>
    </w:p>
    <w:p w:rsidR="00264E81" w:rsidRPr="00D91E12" w:rsidRDefault="00264E81" w:rsidP="00264E81">
      <w:pPr>
        <w:pStyle w:val="a3"/>
        <w:tabs>
          <w:tab w:val="left" w:pos="1357"/>
        </w:tabs>
        <w:ind w:left="0" w:right="110" w:firstLine="851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3.Обнародовать настоящее решение в соответствии  Уставом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доступных для ознакомления местах и разместить на официальном сайте администрации </w:t>
      </w:r>
      <w:proofErr w:type="spellStart"/>
      <w:r w:rsidRPr="00D91E12">
        <w:rPr>
          <w:rFonts w:ascii="Arial" w:hAnsi="Arial" w:cs="Arial"/>
        </w:rPr>
        <w:t>Шарангского</w:t>
      </w:r>
      <w:proofErr w:type="spellEnd"/>
      <w:r w:rsidRPr="00D91E12">
        <w:rPr>
          <w:rFonts w:ascii="Arial" w:hAnsi="Arial" w:cs="Arial"/>
        </w:rPr>
        <w:t xml:space="preserve"> муниципального района Нижегородской области в разделе «Сельские поселения – Администрация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</w:t>
      </w:r>
      <w:proofErr w:type="gramStart"/>
      <w:r w:rsidRPr="00D91E12">
        <w:rPr>
          <w:rFonts w:ascii="Arial" w:hAnsi="Arial" w:cs="Arial"/>
        </w:rPr>
        <w:t>.»</w:t>
      </w:r>
      <w:proofErr w:type="gramEnd"/>
    </w:p>
    <w:p w:rsidR="00264E81" w:rsidRPr="00D91E12" w:rsidRDefault="00264E81" w:rsidP="00264E81">
      <w:pPr>
        <w:pStyle w:val="a3"/>
        <w:tabs>
          <w:tab w:val="left" w:pos="1357"/>
        </w:tabs>
        <w:ind w:left="800" w:right="110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4</w:t>
      </w:r>
      <w:r w:rsidRPr="00D91E12">
        <w:rPr>
          <w:rFonts w:ascii="Arial" w:hAnsi="Arial" w:cs="Arial"/>
          <w:b/>
        </w:rPr>
        <w:t>.</w:t>
      </w:r>
      <w:proofErr w:type="gramStart"/>
      <w:r w:rsidRPr="00D91E12">
        <w:rPr>
          <w:rFonts w:ascii="Arial" w:hAnsi="Arial" w:cs="Arial"/>
        </w:rPr>
        <w:t>Контроль</w:t>
      </w:r>
      <w:r w:rsidRPr="00D91E12">
        <w:rPr>
          <w:rFonts w:ascii="Arial" w:hAnsi="Arial" w:cs="Arial"/>
          <w:spacing w:val="-9"/>
        </w:rPr>
        <w:t xml:space="preserve"> </w:t>
      </w:r>
      <w:r w:rsidRPr="00D91E12">
        <w:rPr>
          <w:rFonts w:ascii="Arial" w:hAnsi="Arial" w:cs="Arial"/>
        </w:rPr>
        <w:t>за</w:t>
      </w:r>
      <w:proofErr w:type="gramEnd"/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выполнением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настоящего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постановления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возложить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на главу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администрации Алтаеву И.В.</w:t>
      </w:r>
    </w:p>
    <w:p w:rsidR="00264E81" w:rsidRPr="00D91E12" w:rsidRDefault="00264E81" w:rsidP="00264E81">
      <w:pPr>
        <w:pStyle w:val="a4"/>
        <w:tabs>
          <w:tab w:val="left" w:pos="7824"/>
        </w:tabs>
        <w:ind w:left="680"/>
        <w:rPr>
          <w:rFonts w:ascii="Arial" w:hAnsi="Arial" w:cs="Arial"/>
        </w:rPr>
        <w:sectPr w:rsidR="00264E81" w:rsidRPr="00D91E12" w:rsidSect="00965A42">
          <w:pgSz w:w="11910" w:h="16840"/>
          <w:pgMar w:top="851" w:right="851" w:bottom="851" w:left="1418" w:header="720" w:footer="720" w:gutter="0"/>
          <w:cols w:space="720"/>
        </w:sectPr>
      </w:pPr>
      <w:r w:rsidRPr="00D91E12">
        <w:rPr>
          <w:rFonts w:ascii="Arial" w:hAnsi="Arial" w:cs="Arial"/>
        </w:rPr>
        <w:t xml:space="preserve">Глава местного самоуправления                              </w:t>
      </w:r>
      <w:proofErr w:type="spellStart"/>
      <w:r w:rsidRPr="00D91E12">
        <w:rPr>
          <w:rFonts w:ascii="Arial" w:hAnsi="Arial" w:cs="Arial"/>
        </w:rPr>
        <w:t>Н.В.Лучкова</w:t>
      </w:r>
      <w:proofErr w:type="spellEnd"/>
    </w:p>
    <w:p w:rsidR="00264E81" w:rsidRDefault="00264E81" w:rsidP="00264E81">
      <w:pPr>
        <w:pStyle w:val="a4"/>
        <w:spacing w:before="7" w:after="0"/>
        <w:rPr>
          <w:sz w:val="15"/>
        </w:rPr>
      </w:pP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Приложение №1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Утверждено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решением сельского Совета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от 19.12.2018г  № 25</w:t>
      </w:r>
    </w:p>
    <w:p w:rsidR="00264E81" w:rsidRDefault="00264E81" w:rsidP="00264E81">
      <w:pPr>
        <w:pStyle w:val="a4"/>
        <w:tabs>
          <w:tab w:val="left" w:pos="10065"/>
        </w:tabs>
        <w:spacing w:after="0"/>
        <w:ind w:right="112"/>
        <w:jc w:val="right"/>
      </w:pPr>
    </w:p>
    <w:p w:rsidR="00264E81" w:rsidRDefault="00264E81" w:rsidP="00264E81">
      <w:pPr>
        <w:pStyle w:val="a4"/>
        <w:spacing w:before="2"/>
        <w:rPr>
          <w:sz w:val="16"/>
        </w:rPr>
      </w:pPr>
    </w:p>
    <w:p w:rsidR="00264E81" w:rsidRPr="00D91E12" w:rsidRDefault="00264E81" w:rsidP="00264E81">
      <w:pPr>
        <w:pStyle w:val="Heading1"/>
        <w:spacing w:before="90"/>
        <w:ind w:left="716" w:right="721" w:hanging="2"/>
        <w:rPr>
          <w:rFonts w:ascii="Arial" w:hAnsi="Arial" w:cs="Arial"/>
        </w:rPr>
      </w:pPr>
      <w:r w:rsidRPr="00D91E12">
        <w:rPr>
          <w:rFonts w:ascii="Arial" w:hAnsi="Arial" w:cs="Arial"/>
        </w:rPr>
        <w:t>ПОРЯДОК ФОРМИРОВАНИЯ, ВЕДЕНИЯ, ЕЖЕГОДНОГО ДОПОЛНЕНИЯ И ОПУБЛИКОВАНИЯ ПЕРЕЧНЯ МУНИЦИПАЛЬНОГО</w:t>
      </w:r>
    </w:p>
    <w:p w:rsidR="00264E81" w:rsidRPr="00D91E12" w:rsidRDefault="00264E81" w:rsidP="00264E81">
      <w:pPr>
        <w:ind w:left="152" w:right="157" w:firstLine="7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ИМУЩЕСТВА, СВОБОДНОГО ОТ ПРАВ ТРЕТЬИХ ЛИЦ, ПРЕДНАЗНАЧЕННОГО ДЛЯ ПРЕДОСТАВЛЕНИЯ ВО ВЛАДЕНИЕ И (ИЛИ) ПОЛЬЗОВАНИЕ СУБЪЕКТАМ МАЛОГО</w:t>
      </w:r>
      <w:r w:rsidRPr="00D91E12">
        <w:rPr>
          <w:rFonts w:ascii="Arial" w:hAnsi="Arial" w:cs="Arial"/>
          <w:b/>
          <w:spacing w:val="-26"/>
          <w:sz w:val="32"/>
          <w:szCs w:val="32"/>
        </w:rPr>
        <w:t xml:space="preserve"> </w:t>
      </w:r>
      <w:r w:rsidRPr="00D91E12">
        <w:rPr>
          <w:rFonts w:ascii="Arial" w:hAnsi="Arial" w:cs="Arial"/>
          <w:b/>
          <w:sz w:val="32"/>
          <w:szCs w:val="32"/>
        </w:rPr>
        <w:t>И СРЕДНЕГО ПРЕДПРИНИМАТЕЛЬСТВА И ОРГАНИЗАЦИЯМ, ОБРАЗУЮЩИМ ИНФРАСТРУКТУРУ ПОДДЕРЖКИ СУБЪЕКТОВ МАЛОГО И</w:t>
      </w:r>
      <w:r w:rsidRPr="00D91E12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D91E12">
        <w:rPr>
          <w:rFonts w:ascii="Arial" w:hAnsi="Arial" w:cs="Arial"/>
          <w:b/>
          <w:sz w:val="32"/>
          <w:szCs w:val="32"/>
        </w:rPr>
        <w:t>СРЕДНЕГО ПРЕДПРИНИМАТЕЛЬСТВА</w:t>
      </w:r>
    </w:p>
    <w:p w:rsidR="00264E81" w:rsidRPr="00D91E12" w:rsidRDefault="00264E81" w:rsidP="00264E81">
      <w:pPr>
        <w:pStyle w:val="a4"/>
        <w:spacing w:before="8"/>
        <w:rPr>
          <w:rFonts w:ascii="Arial" w:hAnsi="Arial" w:cs="Arial"/>
          <w:b/>
          <w:sz w:val="32"/>
          <w:szCs w:val="32"/>
        </w:rPr>
      </w:pPr>
    </w:p>
    <w:p w:rsidR="00264E81" w:rsidRPr="00D91E12" w:rsidRDefault="00264E81" w:rsidP="00264E81">
      <w:pPr>
        <w:pStyle w:val="a3"/>
        <w:widowControl w:val="0"/>
        <w:tabs>
          <w:tab w:val="left" w:pos="4454"/>
        </w:tabs>
        <w:autoSpaceDE w:val="0"/>
        <w:autoSpaceDN w:val="0"/>
        <w:ind w:left="2539"/>
        <w:jc w:val="both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1.Общие</w:t>
      </w:r>
      <w:r w:rsidRPr="00D91E12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D91E12">
        <w:rPr>
          <w:rFonts w:ascii="Arial" w:hAnsi="Arial" w:cs="Arial"/>
          <w:b/>
          <w:sz w:val="32"/>
          <w:szCs w:val="32"/>
        </w:rPr>
        <w:t>положения</w:t>
      </w:r>
    </w:p>
    <w:p w:rsidR="00264E81" w:rsidRPr="00D91E12" w:rsidRDefault="00264E81" w:rsidP="00264E81">
      <w:pPr>
        <w:pStyle w:val="a4"/>
        <w:rPr>
          <w:rFonts w:ascii="Arial" w:hAnsi="Arial" w:cs="Arial"/>
        </w:rPr>
      </w:pPr>
    </w:p>
    <w:p w:rsidR="00264E81" w:rsidRPr="00D91E12" w:rsidRDefault="00264E81" w:rsidP="00264E81">
      <w:pPr>
        <w:pStyle w:val="a4"/>
        <w:tabs>
          <w:tab w:val="left" w:pos="2775"/>
          <w:tab w:val="left" w:pos="4268"/>
          <w:tab w:val="left" w:pos="5152"/>
          <w:tab w:val="left" w:pos="6578"/>
          <w:tab w:val="left" w:pos="7578"/>
          <w:tab w:val="left" w:pos="9788"/>
        </w:tabs>
        <w:spacing w:before="1"/>
        <w:ind w:right="99" w:firstLine="568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сельсовета, предусмотренного частью 4 статьи 18 Федерального закона от 24.07.2007 № 209-ФЗ </w:t>
      </w:r>
      <w:r w:rsidRPr="00D91E12">
        <w:rPr>
          <w:rFonts w:ascii="Arial" w:hAnsi="Arial" w:cs="Arial"/>
          <w:spacing w:val="-3"/>
        </w:rPr>
        <w:t xml:space="preserve">«О </w:t>
      </w:r>
      <w:r w:rsidRPr="00D91E12">
        <w:rPr>
          <w:rFonts w:ascii="Arial" w:hAnsi="Arial" w:cs="Arial"/>
        </w:rPr>
        <w:t>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</w:t>
      </w:r>
      <w:proofErr w:type="gramEnd"/>
      <w:r w:rsidRPr="00D91E12">
        <w:rPr>
          <w:rFonts w:ascii="Arial" w:hAnsi="Arial" w:cs="Arial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предпринимательства).</w:t>
      </w:r>
    </w:p>
    <w:p w:rsidR="00264E81" w:rsidRPr="00D91E12" w:rsidRDefault="00264E81" w:rsidP="00264E81">
      <w:pPr>
        <w:pStyle w:val="a4"/>
        <w:rPr>
          <w:rFonts w:ascii="Arial" w:hAnsi="Arial" w:cs="Arial"/>
        </w:rPr>
      </w:pPr>
    </w:p>
    <w:p w:rsidR="00264E81" w:rsidRPr="00D91E12" w:rsidRDefault="00264E81" w:rsidP="00264E81">
      <w:pPr>
        <w:pStyle w:val="a3"/>
        <w:widowControl w:val="0"/>
        <w:tabs>
          <w:tab w:val="left" w:pos="845"/>
        </w:tabs>
        <w:autoSpaceDE w:val="0"/>
        <w:autoSpaceDN w:val="0"/>
        <w:ind w:left="2367" w:right="598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2.Цели создания и основные принципы формирования, ведения,</w:t>
      </w:r>
    </w:p>
    <w:p w:rsidR="00264E81" w:rsidRPr="00D91E12" w:rsidRDefault="00264E81" w:rsidP="00264E81">
      <w:pPr>
        <w:tabs>
          <w:tab w:val="left" w:pos="845"/>
        </w:tabs>
        <w:ind w:right="598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>ежегодного дополнения и опубликования</w:t>
      </w:r>
      <w:r w:rsidRPr="00D91E12">
        <w:rPr>
          <w:rFonts w:ascii="Arial" w:hAnsi="Arial" w:cs="Arial"/>
          <w:b/>
          <w:spacing w:val="5"/>
          <w:sz w:val="32"/>
          <w:szCs w:val="32"/>
        </w:rPr>
        <w:t xml:space="preserve"> </w:t>
      </w:r>
      <w:r w:rsidRPr="00D91E12">
        <w:rPr>
          <w:rFonts w:ascii="Arial" w:hAnsi="Arial" w:cs="Arial"/>
          <w:b/>
          <w:sz w:val="32"/>
          <w:szCs w:val="32"/>
        </w:rPr>
        <w:t>Перечня</w:t>
      </w:r>
    </w:p>
    <w:p w:rsidR="00264E81" w:rsidRPr="00D91E12" w:rsidRDefault="00264E81" w:rsidP="00264E8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64E81" w:rsidRPr="00D91E12" w:rsidRDefault="00264E81" w:rsidP="00264E81">
      <w:pPr>
        <w:pStyle w:val="a3"/>
        <w:tabs>
          <w:tab w:val="left" w:pos="1529"/>
        </w:tabs>
        <w:ind w:left="0" w:right="102" w:firstLine="820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 xml:space="preserve">2.1.Перечень представляет собой реестр объектов муниципального имущества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(далее – объекты учета), свободного от прав третьих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лиц,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за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исключением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права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хозяйственного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ведения,</w:t>
      </w:r>
      <w:r w:rsidRPr="00D91E12">
        <w:rPr>
          <w:rFonts w:ascii="Arial" w:hAnsi="Arial" w:cs="Arial"/>
          <w:spacing w:val="-17"/>
        </w:rPr>
        <w:t xml:space="preserve"> </w:t>
      </w:r>
      <w:r w:rsidRPr="00D91E12">
        <w:rPr>
          <w:rFonts w:ascii="Arial" w:hAnsi="Arial" w:cs="Arial"/>
        </w:rPr>
        <w:t>права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оперативного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управления,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а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 xml:space="preserve">также имущественных прав субъектов малого и среднего предпринимательства) и предусмотренного частью 1 статьи 18 Федерального закона от 24.07.2007 № 209-ФЗ </w:t>
      </w:r>
      <w:r w:rsidRPr="00D91E12">
        <w:rPr>
          <w:rFonts w:ascii="Arial" w:hAnsi="Arial" w:cs="Arial"/>
          <w:spacing w:val="-3"/>
        </w:rPr>
        <w:t xml:space="preserve">«О </w:t>
      </w:r>
      <w:r w:rsidRPr="00D91E12">
        <w:rPr>
          <w:rFonts w:ascii="Arial" w:hAnsi="Arial" w:cs="Arial"/>
        </w:rPr>
        <w:t>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D91E12">
        <w:rPr>
          <w:rFonts w:ascii="Arial" w:hAnsi="Arial" w:cs="Arial"/>
        </w:rPr>
        <w:t xml:space="preserve"> </w:t>
      </w:r>
      <w:proofErr w:type="gramStart"/>
      <w:r w:rsidRPr="00D91E12">
        <w:rPr>
          <w:rFonts w:ascii="Arial" w:hAnsi="Arial" w:cs="Arial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</w:t>
      </w:r>
      <w:r w:rsidRPr="00D91E12">
        <w:rPr>
          <w:rFonts w:ascii="Arial" w:hAnsi="Arial" w:cs="Arial"/>
          <w:spacing w:val="-3"/>
        </w:rPr>
        <w:t xml:space="preserve">«Об </w:t>
      </w:r>
      <w:r w:rsidRPr="00D91E12">
        <w:rPr>
          <w:rFonts w:ascii="Arial" w:hAnsi="Arial" w:cs="Arial"/>
        </w:rPr>
        <w:t xml:space="preserve">особенностях отчуждения недвижимого имущества, находящегося в государственной собственности субъектов Российской </w:t>
      </w:r>
      <w:r w:rsidRPr="00D91E12">
        <w:rPr>
          <w:rFonts w:ascii="Arial" w:hAnsi="Arial" w:cs="Arial"/>
        </w:rPr>
        <w:lastRenderedPageBreak/>
        <w:t>Федерации или в муниципальной собственности и арендуемого</w:t>
      </w:r>
      <w:proofErr w:type="gramEnd"/>
      <w:r w:rsidRPr="00D91E12">
        <w:rPr>
          <w:rFonts w:ascii="Arial" w:hAnsi="Arial" w:cs="Arial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Федерации.</w:t>
      </w:r>
    </w:p>
    <w:p w:rsidR="00264E81" w:rsidRPr="00D91E12" w:rsidRDefault="00264E81" w:rsidP="00264E81">
      <w:pPr>
        <w:pStyle w:val="a3"/>
        <w:tabs>
          <w:tab w:val="left" w:pos="1241"/>
        </w:tabs>
        <w:spacing w:before="2"/>
        <w:ind w:left="820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2.2.Формирование Перечня осуществляется в</w:t>
      </w:r>
      <w:r w:rsidRPr="00D91E12">
        <w:rPr>
          <w:rFonts w:ascii="Arial" w:hAnsi="Arial" w:cs="Arial"/>
          <w:spacing w:val="3"/>
        </w:rPr>
        <w:t xml:space="preserve"> </w:t>
      </w:r>
      <w:r w:rsidRPr="00D91E12">
        <w:rPr>
          <w:rFonts w:ascii="Arial" w:hAnsi="Arial" w:cs="Arial"/>
        </w:rPr>
        <w:t>целях:</w:t>
      </w:r>
    </w:p>
    <w:p w:rsidR="00264E81" w:rsidRPr="00D91E12" w:rsidRDefault="00264E81" w:rsidP="00264E81">
      <w:pPr>
        <w:pStyle w:val="a3"/>
        <w:tabs>
          <w:tab w:val="left" w:pos="1477"/>
        </w:tabs>
        <w:ind w:left="0" w:right="104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2.2.1.Предоставления имущества, принадлежащего на праве собственности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во владение и (или) пользование на долгосрочной основе (в том числе по льготным ставкам арендной платы) субъектам малого и среднего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предпринимательства.</w:t>
      </w:r>
    </w:p>
    <w:p w:rsidR="00264E81" w:rsidRPr="00D91E12" w:rsidRDefault="00264E81" w:rsidP="00264E81">
      <w:pPr>
        <w:pStyle w:val="a3"/>
        <w:tabs>
          <w:tab w:val="left" w:pos="1537"/>
        </w:tabs>
        <w:ind w:left="0" w:right="101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2.2.2.Расширения доступности субъектов малого и среднего предпринимательства к информации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об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имуществе,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принадлежащем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на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праве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собственности</w:t>
      </w:r>
      <w:r w:rsidRPr="00D91E12">
        <w:rPr>
          <w:rFonts w:ascii="Arial" w:hAnsi="Arial" w:cs="Arial"/>
          <w:spacing w:val="-8"/>
        </w:rPr>
        <w:t xml:space="preserve">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(далее </w:t>
      </w:r>
      <w:proofErr w:type="gramStart"/>
      <w:r w:rsidRPr="00D91E12">
        <w:rPr>
          <w:rFonts w:ascii="Arial" w:hAnsi="Arial" w:cs="Arial"/>
        </w:rPr>
        <w:t>–и</w:t>
      </w:r>
      <w:proofErr w:type="gramEnd"/>
      <w:r w:rsidRPr="00D91E12">
        <w:rPr>
          <w:rFonts w:ascii="Arial" w:hAnsi="Arial" w:cs="Arial"/>
        </w:rPr>
        <w:t>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</w:t>
      </w:r>
      <w:r w:rsidRPr="00D91E12">
        <w:rPr>
          <w:rFonts w:ascii="Arial" w:hAnsi="Arial" w:cs="Arial"/>
          <w:spacing w:val="-1"/>
        </w:rPr>
        <w:t xml:space="preserve"> </w:t>
      </w:r>
      <w:r w:rsidRPr="00D91E12">
        <w:rPr>
          <w:rFonts w:ascii="Arial" w:hAnsi="Arial" w:cs="Arial"/>
        </w:rPr>
        <w:t>лицам.</w:t>
      </w:r>
    </w:p>
    <w:p w:rsidR="00264E81" w:rsidRPr="00D91E12" w:rsidRDefault="00264E81" w:rsidP="00264E81">
      <w:pPr>
        <w:pStyle w:val="a3"/>
        <w:tabs>
          <w:tab w:val="left" w:pos="0"/>
        </w:tabs>
        <w:spacing w:before="90"/>
        <w:ind w:left="0" w:right="103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2..2.3.Реализации полномочий органов государственной власти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по вопросам развития малого и среднего предпринимательства путем оказания имущественной поддержки субъектам малого и среднего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предпринимательства.</w:t>
      </w:r>
    </w:p>
    <w:p w:rsidR="00264E81" w:rsidRPr="00D91E12" w:rsidRDefault="00264E81" w:rsidP="00264E81">
      <w:pPr>
        <w:pStyle w:val="a3"/>
        <w:tabs>
          <w:tab w:val="left" w:pos="1657"/>
        </w:tabs>
        <w:ind w:left="0" w:right="111" w:firstLine="851"/>
        <w:jc w:val="both"/>
        <w:rPr>
          <w:rFonts w:ascii="Arial" w:hAnsi="Arial" w:cs="Arial"/>
          <w:i/>
        </w:rPr>
      </w:pPr>
      <w:r w:rsidRPr="00D91E12">
        <w:rPr>
          <w:rFonts w:ascii="Arial" w:hAnsi="Arial" w:cs="Arial"/>
        </w:rPr>
        <w:t xml:space="preserve">2.2.4.Повышения эффективности управления муниципальным имуществом, находящимся в собственности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</w:t>
      </w:r>
      <w:r w:rsidRPr="00D91E12">
        <w:rPr>
          <w:rFonts w:ascii="Arial" w:hAnsi="Arial" w:cs="Arial"/>
          <w:i/>
        </w:rPr>
        <w:t>.</w:t>
      </w:r>
    </w:p>
    <w:p w:rsidR="00264E81" w:rsidRPr="00D91E12" w:rsidRDefault="00264E81" w:rsidP="00264E81">
      <w:pPr>
        <w:pStyle w:val="a3"/>
        <w:tabs>
          <w:tab w:val="left" w:pos="1421"/>
        </w:tabs>
        <w:spacing w:line="272" w:lineRule="exact"/>
        <w:ind w:left="820"/>
        <w:rPr>
          <w:rFonts w:ascii="Arial" w:hAnsi="Arial" w:cs="Arial"/>
        </w:rPr>
      </w:pPr>
      <w:r w:rsidRPr="00D91E12">
        <w:rPr>
          <w:rFonts w:ascii="Arial" w:hAnsi="Arial" w:cs="Arial"/>
        </w:rPr>
        <w:t>2.3.Формирование и ведение Перечня основывается на следующих основных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принципах:</w:t>
      </w:r>
    </w:p>
    <w:p w:rsidR="00264E81" w:rsidRPr="00D91E12" w:rsidRDefault="00264E81" w:rsidP="00264E81">
      <w:pPr>
        <w:pStyle w:val="a4"/>
        <w:ind w:right="110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             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64E81" w:rsidRPr="00D91E12" w:rsidRDefault="00264E81" w:rsidP="00264E81">
      <w:pPr>
        <w:pStyle w:val="a3"/>
        <w:tabs>
          <w:tab w:val="left" w:pos="1529"/>
        </w:tabs>
        <w:ind w:left="820"/>
        <w:rPr>
          <w:rFonts w:ascii="Arial" w:hAnsi="Arial" w:cs="Arial"/>
        </w:rPr>
      </w:pPr>
      <w:r w:rsidRPr="00D91E12">
        <w:rPr>
          <w:rFonts w:ascii="Arial" w:hAnsi="Arial" w:cs="Arial"/>
        </w:rPr>
        <w:t>2.3.2.Открытость и доступность сведений об имуществе в</w:t>
      </w:r>
      <w:r w:rsidRPr="00D91E12">
        <w:rPr>
          <w:rFonts w:ascii="Arial" w:hAnsi="Arial" w:cs="Arial"/>
          <w:spacing w:val="1"/>
        </w:rPr>
        <w:t xml:space="preserve"> </w:t>
      </w:r>
      <w:r w:rsidRPr="00D91E12">
        <w:rPr>
          <w:rFonts w:ascii="Arial" w:hAnsi="Arial" w:cs="Arial"/>
        </w:rPr>
        <w:t>Перечне.</w:t>
      </w:r>
    </w:p>
    <w:p w:rsidR="00264E81" w:rsidRPr="00D91E12" w:rsidRDefault="00264E81" w:rsidP="00264E81">
      <w:pPr>
        <w:pStyle w:val="a3"/>
        <w:tabs>
          <w:tab w:val="left" w:pos="1477"/>
        </w:tabs>
        <w:spacing w:before="1"/>
        <w:ind w:left="0" w:right="102" w:firstLine="851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 xml:space="preserve">2.3.3.Ежегодная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по обеспечению взаимодействия исполнительных органов власти Нижегородской области с территориальным органом </w:t>
      </w:r>
      <w:proofErr w:type="spellStart"/>
      <w:r w:rsidRPr="00D91E12">
        <w:rPr>
          <w:rFonts w:ascii="Arial" w:hAnsi="Arial" w:cs="Arial"/>
        </w:rPr>
        <w:t>Росимущества</w:t>
      </w:r>
      <w:proofErr w:type="spellEnd"/>
      <w:r w:rsidRPr="00D91E12">
        <w:rPr>
          <w:rFonts w:ascii="Arial" w:hAnsi="Arial" w:cs="Arial"/>
        </w:rPr>
        <w:t xml:space="preserve"> в Нижегородской области и органами местного самоуправления по вопросам оказания имущественной поддержки субъектам малого и среднего</w:t>
      </w:r>
      <w:r w:rsidRPr="00D91E12">
        <w:rPr>
          <w:rFonts w:ascii="Arial" w:hAnsi="Arial" w:cs="Arial"/>
          <w:spacing w:val="-2"/>
        </w:rPr>
        <w:t xml:space="preserve"> </w:t>
      </w:r>
      <w:r w:rsidRPr="00D91E12">
        <w:rPr>
          <w:rFonts w:ascii="Arial" w:hAnsi="Arial" w:cs="Arial"/>
        </w:rPr>
        <w:t>предпринимательства.</w:t>
      </w:r>
      <w:proofErr w:type="gramEnd"/>
    </w:p>
    <w:p w:rsidR="00264E81" w:rsidRPr="00D91E12" w:rsidRDefault="00264E81" w:rsidP="00264E81">
      <w:pPr>
        <w:pStyle w:val="a3"/>
        <w:tabs>
          <w:tab w:val="left" w:pos="1433"/>
        </w:tabs>
        <w:ind w:left="0" w:right="109" w:firstLine="820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2.3.4.Взаимодействие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</w:t>
      </w:r>
      <w:r w:rsidRPr="00D91E12">
        <w:rPr>
          <w:rFonts w:ascii="Arial" w:hAnsi="Arial" w:cs="Arial"/>
          <w:spacing w:val="-1"/>
        </w:rPr>
        <w:t xml:space="preserve"> </w:t>
      </w:r>
      <w:r w:rsidRPr="00D91E12">
        <w:rPr>
          <w:rFonts w:ascii="Arial" w:hAnsi="Arial" w:cs="Arial"/>
        </w:rPr>
        <w:t>Перечня.</w:t>
      </w:r>
    </w:p>
    <w:p w:rsidR="00264E81" w:rsidRPr="00D91E12" w:rsidRDefault="00264E81" w:rsidP="00264E81">
      <w:pPr>
        <w:pStyle w:val="a4"/>
        <w:ind w:right="109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          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264E81" w:rsidRPr="00D91E12" w:rsidRDefault="00264E81" w:rsidP="00264E81">
      <w:pPr>
        <w:pStyle w:val="a4"/>
        <w:ind w:right="105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      </w:t>
      </w:r>
      <w:proofErr w:type="gramStart"/>
      <w:r w:rsidRPr="00D91E12">
        <w:rPr>
          <w:rFonts w:ascii="Arial" w:hAnsi="Arial" w:cs="Arial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159-ФЗ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  <w:spacing w:val="-3"/>
        </w:rPr>
        <w:t>«Об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особенностях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отчуждения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недвижимого</w:t>
      </w:r>
      <w:r w:rsidRPr="00D91E12">
        <w:rPr>
          <w:rFonts w:ascii="Arial" w:hAnsi="Arial" w:cs="Arial"/>
          <w:spacing w:val="-10"/>
        </w:rPr>
        <w:t xml:space="preserve"> </w:t>
      </w:r>
      <w:r w:rsidRPr="00D91E12">
        <w:rPr>
          <w:rFonts w:ascii="Arial" w:hAnsi="Arial" w:cs="Arial"/>
        </w:rPr>
        <w:t>имущества,</w:t>
      </w:r>
      <w:r w:rsidRPr="00D91E12">
        <w:rPr>
          <w:rFonts w:ascii="Arial" w:hAnsi="Arial" w:cs="Arial"/>
          <w:spacing w:val="-9"/>
        </w:rPr>
        <w:t xml:space="preserve"> </w:t>
      </w:r>
      <w:r w:rsidRPr="00D91E12">
        <w:rPr>
          <w:rFonts w:ascii="Arial" w:hAnsi="Arial" w:cs="Arial"/>
        </w:rPr>
        <w:t>находящегося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D91E12">
        <w:rPr>
          <w:rFonts w:ascii="Arial" w:hAnsi="Arial" w:cs="Arial"/>
        </w:rPr>
        <w:t xml:space="preserve"> в случаях, указанных в подпунктах 6, 8 и 9 пункта 2 статьи </w:t>
      </w:r>
      <w:r w:rsidRPr="00D91E12">
        <w:rPr>
          <w:rFonts w:ascii="Arial" w:hAnsi="Arial" w:cs="Arial"/>
          <w:spacing w:val="3"/>
        </w:rPr>
        <w:t>39</w:t>
      </w:r>
      <w:r w:rsidRPr="00D91E12">
        <w:rPr>
          <w:rFonts w:ascii="Arial" w:hAnsi="Arial" w:cs="Arial"/>
          <w:spacing w:val="3"/>
          <w:position w:val="9"/>
        </w:rPr>
        <w:t xml:space="preserve">3 </w:t>
      </w:r>
      <w:r w:rsidRPr="00D91E12">
        <w:rPr>
          <w:rFonts w:ascii="Arial" w:hAnsi="Arial" w:cs="Arial"/>
        </w:rPr>
        <w:t xml:space="preserve">Земельного кодекса Российской Федерации. </w:t>
      </w:r>
      <w:proofErr w:type="gramStart"/>
      <w:r w:rsidRPr="00D91E12">
        <w:rPr>
          <w:rFonts w:ascii="Arial" w:hAnsi="Arial" w:cs="Arial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</w:t>
      </w:r>
      <w:r w:rsidRPr="00D91E12">
        <w:rPr>
          <w:rFonts w:ascii="Arial" w:hAnsi="Arial" w:cs="Arial"/>
        </w:rPr>
        <w:lastRenderedPageBreak/>
        <w:t>среднего</w:t>
      </w:r>
      <w:r w:rsidRPr="00D91E12">
        <w:rPr>
          <w:rFonts w:ascii="Arial" w:hAnsi="Arial" w:cs="Arial"/>
          <w:spacing w:val="-17"/>
        </w:rPr>
        <w:t xml:space="preserve"> </w:t>
      </w:r>
      <w:r w:rsidRPr="00D91E12">
        <w:rPr>
          <w:rFonts w:ascii="Arial" w:hAnsi="Arial" w:cs="Arial"/>
        </w:rPr>
        <w:t>предпринимательства</w:t>
      </w:r>
      <w:r w:rsidRPr="00D91E12">
        <w:rPr>
          <w:rFonts w:ascii="Arial" w:hAnsi="Arial" w:cs="Arial"/>
          <w:spacing w:val="-16"/>
        </w:rPr>
        <w:t xml:space="preserve"> </w:t>
      </w:r>
      <w:r w:rsidRPr="00D91E12">
        <w:rPr>
          <w:rFonts w:ascii="Arial" w:hAnsi="Arial" w:cs="Arial"/>
        </w:rPr>
        <w:t>организациями,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образующими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инфраструктуру</w:t>
      </w:r>
      <w:proofErr w:type="gramEnd"/>
      <w:r w:rsidRPr="00D91E12">
        <w:rPr>
          <w:rFonts w:ascii="Arial" w:hAnsi="Arial" w:cs="Arial"/>
          <w:spacing w:val="-17"/>
        </w:rPr>
        <w:t xml:space="preserve"> </w:t>
      </w:r>
      <w:r w:rsidRPr="00D91E12">
        <w:rPr>
          <w:rFonts w:ascii="Arial" w:hAnsi="Arial" w:cs="Arial"/>
        </w:rPr>
        <w:t>поддержки</w:t>
      </w:r>
      <w:r w:rsidRPr="00D91E12">
        <w:rPr>
          <w:rFonts w:ascii="Arial" w:hAnsi="Arial" w:cs="Arial"/>
          <w:spacing w:val="-17"/>
        </w:rPr>
        <w:t xml:space="preserve"> </w:t>
      </w:r>
      <w:r w:rsidRPr="00D91E12">
        <w:rPr>
          <w:rFonts w:ascii="Arial" w:hAnsi="Arial" w:cs="Arial"/>
        </w:rPr>
        <w:t>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D91E12">
        <w:rPr>
          <w:rFonts w:ascii="Arial" w:hAnsi="Arial" w:cs="Arial"/>
          <w:position w:val="9"/>
        </w:rPr>
        <w:t xml:space="preserve">1 </w:t>
      </w:r>
      <w:r w:rsidRPr="00D91E12">
        <w:rPr>
          <w:rFonts w:ascii="Arial" w:hAnsi="Arial" w:cs="Arial"/>
        </w:rPr>
        <w:t>Федерального закона от 26.07.2006 № 135-ФЗ «О защите конкуренции».</w:t>
      </w:r>
    </w:p>
    <w:p w:rsidR="00264E81" w:rsidRPr="00A61886" w:rsidRDefault="00264E81" w:rsidP="00264E81">
      <w:pPr>
        <w:widowControl w:val="0"/>
        <w:tabs>
          <w:tab w:val="left" w:pos="2413"/>
        </w:tabs>
        <w:autoSpaceDE w:val="0"/>
        <w:autoSpaceDN w:val="0"/>
        <w:spacing w:before="4"/>
        <w:ind w:left="2127"/>
        <w:jc w:val="center"/>
        <w:rPr>
          <w:rFonts w:ascii="Arial" w:hAnsi="Arial" w:cs="Arial"/>
          <w:b/>
          <w:sz w:val="32"/>
          <w:szCs w:val="32"/>
        </w:rPr>
      </w:pPr>
      <w:r w:rsidRPr="00A61886">
        <w:rPr>
          <w:rFonts w:ascii="Arial" w:hAnsi="Arial" w:cs="Arial"/>
          <w:b/>
          <w:sz w:val="32"/>
          <w:szCs w:val="32"/>
        </w:rPr>
        <w:t>3.Формирование, ведение и ежегодное дополнение</w:t>
      </w:r>
      <w:r w:rsidRPr="00A6188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61886">
        <w:rPr>
          <w:rFonts w:ascii="Arial" w:hAnsi="Arial" w:cs="Arial"/>
          <w:b/>
          <w:sz w:val="32"/>
          <w:szCs w:val="32"/>
        </w:rPr>
        <w:t>Перечня</w:t>
      </w:r>
    </w:p>
    <w:p w:rsidR="00264E81" w:rsidRPr="00D91E12" w:rsidRDefault="00264E81" w:rsidP="00264E81">
      <w:pPr>
        <w:pStyle w:val="a3"/>
        <w:tabs>
          <w:tab w:val="left" w:pos="0"/>
        </w:tabs>
        <w:ind w:left="0" w:right="103" w:firstLine="820"/>
        <w:jc w:val="both"/>
        <w:rPr>
          <w:rFonts w:ascii="Arial" w:hAnsi="Arial" w:cs="Arial"/>
          <w:i/>
        </w:rPr>
      </w:pPr>
      <w:r w:rsidRPr="00D91E12">
        <w:rPr>
          <w:rFonts w:ascii="Arial" w:hAnsi="Arial" w:cs="Arial"/>
        </w:rPr>
        <w:t xml:space="preserve">3.1.Перечень, изменения и ежегодное дополнение в него утверждаются решением </w:t>
      </w:r>
      <w:proofErr w:type="spellStart"/>
      <w:r w:rsidRPr="00D91E12">
        <w:rPr>
          <w:rFonts w:ascii="Arial" w:hAnsi="Arial" w:cs="Arial"/>
        </w:rPr>
        <w:t>селбского</w:t>
      </w:r>
      <w:proofErr w:type="spellEnd"/>
      <w:r w:rsidRPr="00D91E12">
        <w:rPr>
          <w:rFonts w:ascii="Arial" w:hAnsi="Arial" w:cs="Arial"/>
        </w:rPr>
        <w:t xml:space="preserve"> Совета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сельсовета.</w:t>
      </w:r>
    </w:p>
    <w:p w:rsidR="00264E81" w:rsidRPr="00D91E12" w:rsidRDefault="00264E81" w:rsidP="00264E81">
      <w:pPr>
        <w:tabs>
          <w:tab w:val="left" w:pos="1237"/>
        </w:tabs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3.2.Перечень</w:t>
      </w:r>
      <w:r w:rsidRPr="00D91E12">
        <w:rPr>
          <w:rFonts w:ascii="Arial" w:hAnsi="Arial" w:cs="Arial"/>
          <w:spacing w:val="-12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формируется</w:t>
      </w:r>
      <w:r w:rsidRPr="00D91E12">
        <w:rPr>
          <w:rFonts w:ascii="Arial" w:hAnsi="Arial" w:cs="Arial"/>
          <w:spacing w:val="-9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в</w:t>
      </w:r>
      <w:r w:rsidRPr="00D91E12">
        <w:rPr>
          <w:rFonts w:ascii="Arial" w:hAnsi="Arial" w:cs="Arial"/>
          <w:spacing w:val="-7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виде</w:t>
      </w:r>
      <w:r w:rsidRPr="00D91E12">
        <w:rPr>
          <w:rFonts w:ascii="Arial" w:hAnsi="Arial" w:cs="Arial"/>
          <w:spacing w:val="-9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информационной</w:t>
      </w:r>
      <w:r w:rsidRPr="00D91E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базы</w:t>
      </w:r>
      <w:r w:rsidRPr="00D91E12">
        <w:rPr>
          <w:rFonts w:ascii="Arial" w:hAnsi="Arial" w:cs="Arial"/>
          <w:spacing w:val="-12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данных,</w:t>
      </w:r>
      <w:r w:rsidRPr="00D91E12">
        <w:rPr>
          <w:rFonts w:ascii="Arial" w:hAnsi="Arial" w:cs="Arial"/>
          <w:spacing w:val="-9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содержащей</w:t>
      </w:r>
      <w:r w:rsidRPr="00D91E12">
        <w:rPr>
          <w:rFonts w:ascii="Arial" w:hAnsi="Arial" w:cs="Arial"/>
          <w:spacing w:val="-15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объекты</w:t>
      </w:r>
      <w:r w:rsidRPr="00D91E12">
        <w:rPr>
          <w:rFonts w:ascii="Arial" w:hAnsi="Arial" w:cs="Arial"/>
          <w:spacing w:val="-7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учета.</w:t>
      </w:r>
    </w:p>
    <w:p w:rsidR="00264E81" w:rsidRPr="00D91E12" w:rsidRDefault="00264E81" w:rsidP="00264E81">
      <w:pPr>
        <w:tabs>
          <w:tab w:val="left" w:pos="1241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3.3.Ведение Перечня осуществляется уполномоченным органом в электронной</w:t>
      </w:r>
      <w:r w:rsidRPr="00D91E12">
        <w:rPr>
          <w:rFonts w:ascii="Arial" w:hAnsi="Arial" w:cs="Arial"/>
          <w:spacing w:val="-5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форме.</w:t>
      </w:r>
    </w:p>
    <w:p w:rsidR="00264E81" w:rsidRPr="00D91E12" w:rsidRDefault="00264E81" w:rsidP="00264E81">
      <w:pPr>
        <w:pStyle w:val="a3"/>
        <w:tabs>
          <w:tab w:val="left" w:pos="1257"/>
        </w:tabs>
        <w:ind w:left="0" w:right="100" w:firstLine="851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 xml:space="preserve">3.4.Сведения </w:t>
      </w:r>
      <w:r w:rsidRPr="00D91E12">
        <w:rPr>
          <w:rFonts w:ascii="Arial" w:hAnsi="Arial" w:cs="Arial"/>
          <w:spacing w:val="-3"/>
        </w:rPr>
        <w:t xml:space="preserve">об </w:t>
      </w:r>
      <w:r w:rsidRPr="00D91E12">
        <w:rPr>
          <w:rFonts w:ascii="Arial" w:hAnsi="Arial" w:cs="Arial"/>
        </w:rPr>
        <w:t xml:space="preserve">утвержденном Перечне, а также об изменениях, дополнениях, внесенных в Перечень, представляются администрацией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9"/>
        </w:rPr>
        <w:t xml:space="preserve"> </w:t>
      </w:r>
      <w:r w:rsidRPr="00D91E12">
        <w:rPr>
          <w:rFonts w:ascii="Arial" w:hAnsi="Arial" w:cs="Arial"/>
        </w:rPr>
        <w:t>сфере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развития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предпринимательской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деятельности,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10"/>
        </w:rPr>
        <w:t xml:space="preserve"> </w:t>
      </w:r>
      <w:r w:rsidRPr="00D91E12">
        <w:rPr>
          <w:rFonts w:ascii="Arial" w:hAnsi="Arial" w:cs="Arial"/>
        </w:rPr>
        <w:t>том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числе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среднего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и</w:t>
      </w:r>
      <w:r w:rsidRPr="00D91E12">
        <w:rPr>
          <w:rFonts w:ascii="Arial" w:hAnsi="Arial" w:cs="Arial"/>
          <w:spacing w:val="-9"/>
        </w:rPr>
        <w:t xml:space="preserve"> </w:t>
      </w:r>
      <w:r w:rsidRPr="00D91E12">
        <w:rPr>
          <w:rFonts w:ascii="Arial" w:hAnsi="Arial" w:cs="Arial"/>
        </w:rPr>
        <w:t>малого бизнеса.</w:t>
      </w:r>
      <w:proofErr w:type="gramEnd"/>
    </w:p>
    <w:p w:rsidR="00264E81" w:rsidRPr="00D91E12" w:rsidRDefault="00264E81" w:rsidP="00264E81">
      <w:pPr>
        <w:tabs>
          <w:tab w:val="left" w:pos="1241"/>
        </w:tabs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3.5.В перечень вносятся сведения об имуществе, соответствующем следующим</w:t>
      </w:r>
      <w:r w:rsidRPr="00D91E12">
        <w:rPr>
          <w:rFonts w:ascii="Arial" w:hAnsi="Arial" w:cs="Arial"/>
          <w:spacing w:val="-17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критериям:</w:t>
      </w:r>
    </w:p>
    <w:p w:rsidR="00264E81" w:rsidRPr="00D91E12" w:rsidRDefault="00264E81" w:rsidP="00264E81">
      <w:pPr>
        <w:pStyle w:val="a3"/>
        <w:tabs>
          <w:tab w:val="left" w:pos="0"/>
          <w:tab w:val="left" w:pos="5103"/>
        </w:tabs>
        <w:ind w:left="0" w:right="284" w:firstLine="820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>3.5.1.Имущество свободно от прав третьих лиц (за исключением права хозяйственного ведения,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права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оперативного</w:t>
      </w:r>
      <w:r w:rsidRPr="00D91E12">
        <w:rPr>
          <w:rFonts w:ascii="Arial" w:hAnsi="Arial" w:cs="Arial"/>
          <w:spacing w:val="-2"/>
        </w:rPr>
        <w:t xml:space="preserve"> </w:t>
      </w:r>
      <w:r w:rsidRPr="00D91E12">
        <w:rPr>
          <w:rFonts w:ascii="Arial" w:hAnsi="Arial" w:cs="Arial"/>
        </w:rPr>
        <w:t>управления,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а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также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имущественных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прав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субъектов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малого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и среднего (предпринимательства).</w:t>
      </w:r>
      <w:proofErr w:type="gramEnd"/>
    </w:p>
    <w:p w:rsidR="00264E81" w:rsidRPr="00D91E12" w:rsidRDefault="00264E81" w:rsidP="00264E81">
      <w:pPr>
        <w:tabs>
          <w:tab w:val="left" w:pos="0"/>
        </w:tabs>
        <w:spacing w:before="90"/>
        <w:ind w:right="108" w:firstLine="851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>3.5.2.Имущество не ограничено в обороте, за исключением случаев, установленных законом или иными нормативными правовыми</w:t>
      </w:r>
      <w:r w:rsidRPr="00D91E12">
        <w:rPr>
          <w:rFonts w:ascii="Arial" w:hAnsi="Arial" w:cs="Arial"/>
          <w:spacing w:val="1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актами.</w:t>
      </w:r>
    </w:p>
    <w:p w:rsidR="00264E81" w:rsidRPr="00D91E12" w:rsidRDefault="00264E81" w:rsidP="00264E8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3.5.3.Имущество не является объектом религиозного</w:t>
      </w:r>
      <w:r w:rsidRPr="00D91E12">
        <w:rPr>
          <w:rFonts w:ascii="Arial" w:hAnsi="Arial" w:cs="Arial"/>
          <w:spacing w:val="-5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назначения.</w:t>
      </w:r>
    </w:p>
    <w:p w:rsidR="00264E81" w:rsidRPr="00D91E12" w:rsidRDefault="00264E81" w:rsidP="00264E8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3.5.4.Имущество не является объектом незавершенного</w:t>
      </w:r>
      <w:r w:rsidRPr="00D91E12">
        <w:rPr>
          <w:rFonts w:ascii="Arial" w:hAnsi="Arial" w:cs="Arial"/>
          <w:spacing w:val="-7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строительства.</w:t>
      </w:r>
    </w:p>
    <w:p w:rsidR="00264E81" w:rsidRPr="00D91E12" w:rsidRDefault="00264E81" w:rsidP="00264E81">
      <w:pPr>
        <w:tabs>
          <w:tab w:val="left" w:pos="0"/>
          <w:tab w:val="left" w:pos="1389"/>
        </w:tabs>
        <w:ind w:right="100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3.5.5.В отношении имущества </w:t>
      </w:r>
      <w:proofErr w:type="spellStart"/>
      <w:r w:rsidRPr="00D91E12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сельсовета не приняты решения о его отчуждении (продажи) в соответствии с порядком определенным Федеральным законом от 21.12.2001 № 178-ФЗ </w:t>
      </w:r>
      <w:r w:rsidRPr="00D91E12">
        <w:rPr>
          <w:rFonts w:ascii="Arial" w:hAnsi="Arial" w:cs="Arial"/>
          <w:spacing w:val="-3"/>
          <w:sz w:val="24"/>
          <w:szCs w:val="24"/>
        </w:rPr>
        <w:t xml:space="preserve">«О </w:t>
      </w:r>
      <w:r w:rsidRPr="00D91E12">
        <w:rPr>
          <w:rFonts w:ascii="Arial" w:hAnsi="Arial" w:cs="Arial"/>
          <w:sz w:val="24"/>
          <w:szCs w:val="24"/>
        </w:rPr>
        <w:t>приватизации государственного и муниципального имущества» или предоставления иным</w:t>
      </w:r>
      <w:r w:rsidRPr="00D91E12">
        <w:rPr>
          <w:rFonts w:ascii="Arial" w:hAnsi="Arial" w:cs="Arial"/>
          <w:spacing w:val="1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лицам.</w:t>
      </w:r>
    </w:p>
    <w:p w:rsidR="00264E81" w:rsidRPr="00D91E12" w:rsidRDefault="00264E81" w:rsidP="00264E81">
      <w:pPr>
        <w:pStyle w:val="a3"/>
        <w:tabs>
          <w:tab w:val="left" w:pos="0"/>
        </w:tabs>
        <w:spacing w:line="273" w:lineRule="exact"/>
        <w:ind w:left="963"/>
        <w:rPr>
          <w:rFonts w:ascii="Arial" w:hAnsi="Arial" w:cs="Arial"/>
        </w:rPr>
      </w:pPr>
      <w:r w:rsidRPr="00D91E12">
        <w:rPr>
          <w:rFonts w:ascii="Arial" w:hAnsi="Arial" w:cs="Arial"/>
        </w:rPr>
        <w:t>3.5.6.Имущество не признано аварийным и подлежащим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сносу.</w:t>
      </w:r>
    </w:p>
    <w:p w:rsidR="00264E81" w:rsidRPr="00D91E12" w:rsidRDefault="00264E81" w:rsidP="00264E81">
      <w:pPr>
        <w:pStyle w:val="a3"/>
        <w:tabs>
          <w:tab w:val="left" w:pos="0"/>
        </w:tabs>
        <w:ind w:left="963"/>
        <w:rPr>
          <w:rFonts w:ascii="Arial" w:hAnsi="Arial" w:cs="Arial"/>
        </w:rPr>
      </w:pPr>
      <w:r w:rsidRPr="00D91E12">
        <w:rPr>
          <w:rFonts w:ascii="Arial" w:hAnsi="Arial" w:cs="Arial"/>
        </w:rPr>
        <w:t>3.5.7.Имущество не относится к жилому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фонду.</w:t>
      </w:r>
    </w:p>
    <w:p w:rsidR="00264E81" w:rsidRPr="00D91E12" w:rsidRDefault="00264E81" w:rsidP="00264E81">
      <w:pPr>
        <w:pStyle w:val="a3"/>
        <w:tabs>
          <w:tab w:val="left" w:pos="0"/>
        </w:tabs>
        <w:ind w:left="963"/>
        <w:rPr>
          <w:rFonts w:ascii="Arial" w:hAnsi="Arial" w:cs="Arial"/>
        </w:rPr>
      </w:pPr>
      <w:r w:rsidRPr="00D91E12">
        <w:rPr>
          <w:rFonts w:ascii="Arial" w:hAnsi="Arial" w:cs="Arial"/>
        </w:rPr>
        <w:t>3.6.Виды имущества, включаемые в Перечень:</w:t>
      </w:r>
    </w:p>
    <w:p w:rsidR="00264E81" w:rsidRPr="00D91E12" w:rsidRDefault="00264E81" w:rsidP="00264E81">
      <w:pPr>
        <w:pStyle w:val="a3"/>
        <w:tabs>
          <w:tab w:val="left" w:pos="0"/>
          <w:tab w:val="left" w:pos="1481"/>
        </w:tabs>
        <w:ind w:left="142" w:right="98" w:firstLine="709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3.6.1.Оборудование,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</w:t>
      </w:r>
      <w:r w:rsidRPr="00D91E12">
        <w:rPr>
          <w:rFonts w:ascii="Arial" w:hAnsi="Arial" w:cs="Arial"/>
          <w:spacing w:val="-1"/>
        </w:rPr>
        <w:t xml:space="preserve"> </w:t>
      </w:r>
      <w:r w:rsidRPr="00D91E12">
        <w:rPr>
          <w:rFonts w:ascii="Arial" w:hAnsi="Arial" w:cs="Arial"/>
        </w:rPr>
        <w:t>износа.</w:t>
      </w:r>
    </w:p>
    <w:p w:rsidR="00264E81" w:rsidRPr="00D91E12" w:rsidRDefault="00264E81" w:rsidP="00264E81">
      <w:pPr>
        <w:pStyle w:val="a3"/>
        <w:tabs>
          <w:tab w:val="left" w:pos="0"/>
          <w:tab w:val="left" w:pos="1477"/>
        </w:tabs>
        <w:ind w:left="0" w:right="107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3.6.2.Объекты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64E81" w:rsidRPr="00D91E12" w:rsidRDefault="00264E81" w:rsidP="00264E81">
      <w:pPr>
        <w:tabs>
          <w:tab w:val="left" w:pos="0"/>
          <w:tab w:val="left" w:pos="1673"/>
        </w:tabs>
        <w:ind w:right="112" w:firstLine="851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>3.6.3.Объекты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64E81" w:rsidRPr="00D91E12" w:rsidRDefault="00264E81" w:rsidP="00264E81">
      <w:pPr>
        <w:pStyle w:val="a3"/>
        <w:tabs>
          <w:tab w:val="left" w:pos="0"/>
        </w:tabs>
        <w:ind w:left="0" w:right="101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3.6.4.Земельные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разграничена.</w:t>
      </w:r>
    </w:p>
    <w:p w:rsidR="00264E81" w:rsidRPr="00D91E12" w:rsidRDefault="00264E81" w:rsidP="00264E81">
      <w:pPr>
        <w:pStyle w:val="a4"/>
        <w:tabs>
          <w:tab w:val="left" w:pos="0"/>
        </w:tabs>
        <w:ind w:right="101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64E81" w:rsidRPr="00D91E12" w:rsidRDefault="00264E81" w:rsidP="00264E81">
      <w:pPr>
        <w:pStyle w:val="a3"/>
        <w:tabs>
          <w:tab w:val="left" w:pos="0"/>
          <w:tab w:val="left" w:pos="1545"/>
        </w:tabs>
        <w:spacing w:before="1"/>
        <w:ind w:left="0" w:right="102" w:firstLine="963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3.6.5.Имущество, закрепленное на праве хозяйственного ведения или оперативного управления муниципальным унитарным предприятием, на праве оперативного управления муниципальным учреждением (далее – балансодержатель) и </w:t>
      </w:r>
      <w:r w:rsidRPr="00D91E12">
        <w:rPr>
          <w:rFonts w:ascii="Arial" w:hAnsi="Arial" w:cs="Arial"/>
        </w:rPr>
        <w:lastRenderedPageBreak/>
        <w:t>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</w:t>
      </w:r>
      <w:r w:rsidRPr="00D91E12">
        <w:rPr>
          <w:rFonts w:ascii="Arial" w:hAnsi="Arial" w:cs="Arial"/>
          <w:spacing w:val="-11"/>
        </w:rPr>
        <w:t xml:space="preserve"> </w:t>
      </w:r>
      <w:r w:rsidRPr="00D91E12">
        <w:rPr>
          <w:rFonts w:ascii="Arial" w:hAnsi="Arial" w:cs="Arial"/>
        </w:rPr>
        <w:t>Перечень.</w:t>
      </w:r>
    </w:p>
    <w:p w:rsidR="00264E81" w:rsidRPr="00D91E12" w:rsidRDefault="00264E81" w:rsidP="00264E8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3.6.6.Инвестиционные площадки.</w:t>
      </w:r>
    </w:p>
    <w:p w:rsidR="00264E81" w:rsidRPr="00D91E12" w:rsidRDefault="00264E81" w:rsidP="00264E81">
      <w:pPr>
        <w:pStyle w:val="a3"/>
        <w:tabs>
          <w:tab w:val="left" w:pos="0"/>
          <w:tab w:val="left" w:pos="1229"/>
        </w:tabs>
        <w:spacing w:before="4" w:line="254" w:lineRule="auto"/>
        <w:ind w:left="0" w:right="101" w:firstLine="851"/>
        <w:jc w:val="both"/>
        <w:rPr>
          <w:rFonts w:ascii="Arial" w:hAnsi="Arial" w:cs="Arial"/>
        </w:rPr>
      </w:pPr>
      <w:proofErr w:type="gramStart"/>
      <w:r w:rsidRPr="00D91E12">
        <w:rPr>
          <w:rFonts w:ascii="Arial" w:hAnsi="Arial" w:cs="Arial"/>
        </w:rPr>
        <w:t>3.7.Внесение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сведений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об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имуществе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Перечень</w:t>
      </w:r>
      <w:r w:rsidRPr="00D91E12">
        <w:rPr>
          <w:rFonts w:ascii="Arial" w:hAnsi="Arial" w:cs="Arial"/>
          <w:spacing w:val="-16"/>
        </w:rPr>
        <w:t xml:space="preserve"> </w:t>
      </w:r>
      <w:r w:rsidRPr="00D91E12">
        <w:rPr>
          <w:rFonts w:ascii="Arial" w:hAnsi="Arial" w:cs="Arial"/>
        </w:rPr>
        <w:t>(в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>том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числе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ежегодное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дополнение),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а</w:t>
      </w:r>
      <w:r w:rsidRPr="00D91E12">
        <w:rPr>
          <w:rFonts w:ascii="Arial" w:hAnsi="Arial" w:cs="Arial"/>
          <w:spacing w:val="-13"/>
        </w:rPr>
        <w:t xml:space="preserve"> </w:t>
      </w:r>
      <w:r w:rsidRPr="00D91E12">
        <w:rPr>
          <w:rFonts w:ascii="Arial" w:hAnsi="Arial" w:cs="Arial"/>
        </w:rPr>
        <w:t xml:space="preserve">также исключение сведений об имуществе из Перечня осуществляются нормативным правовым актом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на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основе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предложений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исполнительного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 xml:space="preserve">органа администрации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</w:t>
      </w:r>
      <w:r w:rsidRPr="00D91E12">
        <w:rPr>
          <w:rFonts w:ascii="Arial" w:hAnsi="Arial" w:cs="Arial"/>
          <w:i/>
        </w:rPr>
        <w:t xml:space="preserve">, </w:t>
      </w:r>
      <w:r w:rsidRPr="00D91E12">
        <w:rPr>
          <w:rFonts w:ascii="Arial" w:hAnsi="Arial" w:cs="Arial"/>
        </w:rPr>
        <w:t xml:space="preserve">коллегиального органа по обеспечению взаимодействия исполнительных органов государственной власти Нижегородской области  с территориальным органом </w:t>
      </w:r>
      <w:proofErr w:type="spellStart"/>
      <w:r w:rsidRPr="00D91E12">
        <w:rPr>
          <w:rFonts w:ascii="Arial" w:hAnsi="Arial" w:cs="Arial"/>
        </w:rPr>
        <w:t>Росимущества</w:t>
      </w:r>
      <w:proofErr w:type="spellEnd"/>
      <w:r w:rsidRPr="00D91E12">
        <w:rPr>
          <w:rFonts w:ascii="Arial" w:hAnsi="Arial" w:cs="Arial"/>
        </w:rPr>
        <w:t xml:space="preserve"> в Нижегородской области  и органами местного самоуправления по вопросам оказания имущественной</w:t>
      </w:r>
      <w:proofErr w:type="gramEnd"/>
      <w:r w:rsidRPr="00D91E12">
        <w:rPr>
          <w:rFonts w:ascii="Arial" w:hAnsi="Arial" w:cs="Arial"/>
        </w:rPr>
        <w:t xml:space="preserve">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264E81" w:rsidRPr="00D91E12" w:rsidRDefault="00264E81" w:rsidP="00264E81">
      <w:pPr>
        <w:pStyle w:val="a3"/>
        <w:tabs>
          <w:tab w:val="left" w:pos="0"/>
          <w:tab w:val="left" w:pos="1241"/>
        </w:tabs>
        <w:spacing w:before="1" w:line="254" w:lineRule="auto"/>
        <w:ind w:left="0" w:right="105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3.8.Рассмотрение уполномоченным органом предложений, поступивших от лиц, указанных</w:t>
      </w:r>
      <w:r w:rsidRPr="00D91E12">
        <w:rPr>
          <w:rFonts w:ascii="Arial" w:hAnsi="Arial" w:cs="Arial"/>
          <w:spacing w:val="-41"/>
        </w:rPr>
        <w:t xml:space="preserve"> </w:t>
      </w:r>
      <w:r w:rsidRPr="00D91E12">
        <w:rPr>
          <w:rFonts w:ascii="Arial" w:hAnsi="Arial" w:cs="Arial"/>
        </w:rPr>
        <w:t xml:space="preserve">в пункте 3.7 настоящего Порядка, осуществляется в течение 30 календарных дней со дня их поступления. </w:t>
      </w:r>
      <w:r w:rsidRPr="00D91E12">
        <w:rPr>
          <w:rFonts w:ascii="Arial" w:hAnsi="Arial" w:cs="Arial"/>
          <w:spacing w:val="-3"/>
        </w:rPr>
        <w:t xml:space="preserve">По </w:t>
      </w:r>
      <w:r w:rsidRPr="00D91E12">
        <w:rPr>
          <w:rFonts w:ascii="Arial" w:hAnsi="Arial" w:cs="Arial"/>
        </w:rPr>
        <w:t>результатам рассмотрения указанных предложений уполномоченным органом принимается одно из следующих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решений:</w:t>
      </w:r>
    </w:p>
    <w:p w:rsidR="00264E81" w:rsidRPr="00D91E12" w:rsidRDefault="00264E81" w:rsidP="00264E81">
      <w:pPr>
        <w:pStyle w:val="a3"/>
        <w:tabs>
          <w:tab w:val="left" w:pos="0"/>
        </w:tabs>
        <w:ind w:left="0" w:right="101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3.8.1.О подготовке проекта нормативного правового акта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о включении сведений об имуществе, в отношении которого поступило предложение, в Перечень;</w:t>
      </w:r>
    </w:p>
    <w:p w:rsidR="00264E81" w:rsidRPr="00D91E12" w:rsidRDefault="00264E81" w:rsidP="00264E81">
      <w:pPr>
        <w:tabs>
          <w:tab w:val="left" w:pos="0"/>
        </w:tabs>
        <w:ind w:right="103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3.8.2.О подготовке проекта нормативного правового акта </w:t>
      </w:r>
      <w:proofErr w:type="spellStart"/>
      <w:r w:rsidRPr="00D91E12">
        <w:rPr>
          <w:rFonts w:ascii="Arial" w:hAnsi="Arial" w:cs="Arial"/>
          <w:sz w:val="24"/>
          <w:szCs w:val="24"/>
        </w:rPr>
        <w:t>Черномужского</w:t>
      </w:r>
      <w:proofErr w:type="spellEnd"/>
      <w:r w:rsidRPr="00D91E12">
        <w:rPr>
          <w:rFonts w:ascii="Arial" w:hAnsi="Arial" w:cs="Arial"/>
          <w:sz w:val="24"/>
          <w:szCs w:val="24"/>
        </w:rPr>
        <w:t xml:space="preserve"> сельсовета об исключении сведений об имуществе, в отношении которого поступило предложение, из</w:t>
      </w:r>
      <w:r w:rsidRPr="00D91E12">
        <w:rPr>
          <w:rFonts w:ascii="Arial" w:hAnsi="Arial" w:cs="Arial"/>
          <w:spacing w:val="-1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Перечня;</w:t>
      </w:r>
    </w:p>
    <w:p w:rsidR="00264E81" w:rsidRPr="00D91E12" w:rsidRDefault="00264E81" w:rsidP="00264E8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3.8.3.Об отказе в учете</w:t>
      </w:r>
      <w:r w:rsidRPr="00D91E12">
        <w:rPr>
          <w:rFonts w:ascii="Arial" w:hAnsi="Arial" w:cs="Arial"/>
          <w:spacing w:val="6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предложений.</w:t>
      </w:r>
    </w:p>
    <w:p w:rsidR="00264E81" w:rsidRPr="00D91E12" w:rsidRDefault="00264E81" w:rsidP="00264E81">
      <w:pPr>
        <w:tabs>
          <w:tab w:val="left" w:pos="0"/>
        </w:tabs>
        <w:spacing w:before="90"/>
        <w:ind w:right="104" w:firstLine="851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3.9.Подготовка</w:t>
      </w:r>
      <w:r w:rsidRPr="00D91E12">
        <w:rPr>
          <w:rFonts w:ascii="Arial" w:hAnsi="Arial" w:cs="Arial"/>
          <w:spacing w:val="-19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соответствующих</w:t>
      </w:r>
      <w:r w:rsidRPr="00D91E12">
        <w:rPr>
          <w:rFonts w:ascii="Arial" w:hAnsi="Arial" w:cs="Arial"/>
          <w:spacing w:val="-16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нормативных</w:t>
      </w:r>
      <w:r w:rsidRPr="00D91E12">
        <w:rPr>
          <w:rFonts w:ascii="Arial" w:hAnsi="Arial" w:cs="Arial"/>
          <w:spacing w:val="-18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правовых</w:t>
      </w:r>
      <w:r w:rsidRPr="00D91E12">
        <w:rPr>
          <w:rFonts w:ascii="Arial" w:hAnsi="Arial" w:cs="Arial"/>
          <w:spacing w:val="-18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актов,</w:t>
      </w:r>
      <w:r w:rsidRPr="00D91E12">
        <w:rPr>
          <w:rFonts w:ascii="Arial" w:hAnsi="Arial" w:cs="Arial"/>
          <w:spacing w:val="-16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перечисленных</w:t>
      </w:r>
      <w:r w:rsidRPr="00D91E12">
        <w:rPr>
          <w:rFonts w:ascii="Arial" w:hAnsi="Arial" w:cs="Arial"/>
          <w:spacing w:val="-18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в</w:t>
      </w:r>
      <w:r w:rsidRPr="00D91E12">
        <w:rPr>
          <w:rFonts w:ascii="Arial" w:hAnsi="Arial" w:cs="Arial"/>
          <w:spacing w:val="-18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подпунктах 3.8.1, 3.8.2 пункта 3.8 настоящего Порядка, осуществляется уполномоченным органом в течение 30 календарных дней со дня принятия уполномоченным органом соответствующего</w:t>
      </w:r>
      <w:r w:rsidRPr="00D91E12">
        <w:rPr>
          <w:rFonts w:ascii="Arial" w:hAnsi="Arial" w:cs="Arial"/>
          <w:spacing w:val="-4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решения.</w:t>
      </w:r>
    </w:p>
    <w:p w:rsidR="00264E81" w:rsidRPr="00D91E12" w:rsidRDefault="00264E81" w:rsidP="00264E81">
      <w:pPr>
        <w:pStyle w:val="a3"/>
        <w:tabs>
          <w:tab w:val="left" w:pos="0"/>
          <w:tab w:val="left" w:pos="1349"/>
        </w:tabs>
        <w:spacing w:before="2" w:line="232" w:lineRule="auto"/>
        <w:ind w:left="0" w:right="103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3.10.Решение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  <w:spacing w:val="-3"/>
        </w:rPr>
        <w:t>об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отказе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учете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предложения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о</w:t>
      </w:r>
      <w:r w:rsidRPr="00D91E12">
        <w:rPr>
          <w:rFonts w:ascii="Arial" w:hAnsi="Arial" w:cs="Arial"/>
          <w:spacing w:val="-16"/>
        </w:rPr>
        <w:t xml:space="preserve"> </w:t>
      </w:r>
      <w:r w:rsidRPr="00D91E12">
        <w:rPr>
          <w:rFonts w:ascii="Arial" w:hAnsi="Arial" w:cs="Arial"/>
        </w:rPr>
        <w:t>включении</w:t>
      </w:r>
      <w:r w:rsidRPr="00D91E12">
        <w:rPr>
          <w:rFonts w:ascii="Arial" w:hAnsi="Arial" w:cs="Arial"/>
          <w:spacing w:val="-12"/>
        </w:rPr>
        <w:t xml:space="preserve"> </w:t>
      </w:r>
      <w:r w:rsidRPr="00D91E12">
        <w:rPr>
          <w:rFonts w:ascii="Arial" w:hAnsi="Arial" w:cs="Arial"/>
        </w:rPr>
        <w:t>имущества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в</w:t>
      </w:r>
      <w:r w:rsidRPr="00D91E12">
        <w:rPr>
          <w:rFonts w:ascii="Arial" w:hAnsi="Arial" w:cs="Arial"/>
          <w:spacing w:val="-17"/>
        </w:rPr>
        <w:t xml:space="preserve"> </w:t>
      </w:r>
      <w:r w:rsidRPr="00D91E12">
        <w:rPr>
          <w:rFonts w:ascii="Arial" w:hAnsi="Arial" w:cs="Arial"/>
        </w:rPr>
        <w:t>Перечень</w:t>
      </w:r>
      <w:r w:rsidRPr="00D91E12">
        <w:rPr>
          <w:rFonts w:ascii="Arial" w:hAnsi="Arial" w:cs="Arial"/>
          <w:spacing w:val="-18"/>
        </w:rPr>
        <w:t xml:space="preserve"> </w:t>
      </w:r>
      <w:r w:rsidRPr="00D91E12">
        <w:rPr>
          <w:rFonts w:ascii="Arial" w:hAnsi="Arial" w:cs="Arial"/>
        </w:rPr>
        <w:t>принимается в следующих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случаях:</w:t>
      </w:r>
    </w:p>
    <w:p w:rsidR="00264E81" w:rsidRPr="00D91E12" w:rsidRDefault="00264E81" w:rsidP="00264E81">
      <w:pPr>
        <w:pStyle w:val="a3"/>
        <w:tabs>
          <w:tab w:val="left" w:pos="0"/>
          <w:tab w:val="left" w:pos="1613"/>
        </w:tabs>
        <w:ind w:left="0" w:right="100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3.10.1Имущество не соответствует критериям, установленным пунктом 3.5 настоящего Порядка.</w:t>
      </w:r>
    </w:p>
    <w:p w:rsidR="00264E81" w:rsidRPr="00D91E12" w:rsidRDefault="00264E81" w:rsidP="00264E81">
      <w:pPr>
        <w:pStyle w:val="a3"/>
        <w:tabs>
          <w:tab w:val="left" w:pos="0"/>
          <w:tab w:val="left" w:pos="1637"/>
        </w:tabs>
        <w:ind w:left="0" w:right="100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3.10.2.В отношении имущества, закрепленного </w:t>
      </w:r>
      <w:r w:rsidRPr="00D91E12">
        <w:rPr>
          <w:rFonts w:ascii="Arial" w:hAnsi="Arial" w:cs="Arial"/>
          <w:spacing w:val="-3"/>
        </w:rPr>
        <w:t xml:space="preserve">на </w:t>
      </w:r>
      <w:r w:rsidRPr="00D91E12">
        <w:rPr>
          <w:rFonts w:ascii="Arial" w:hAnsi="Arial" w:cs="Arial"/>
        </w:rPr>
        <w:t>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264E81" w:rsidRPr="00D91E12" w:rsidRDefault="00264E81" w:rsidP="00264E81">
      <w:pPr>
        <w:pStyle w:val="a3"/>
        <w:tabs>
          <w:tab w:val="left" w:pos="0"/>
          <w:tab w:val="left" w:pos="1693"/>
        </w:tabs>
        <w:ind w:left="0" w:right="101" w:firstLine="851"/>
        <w:rPr>
          <w:rFonts w:ascii="Arial" w:hAnsi="Arial" w:cs="Arial"/>
        </w:rPr>
      </w:pPr>
      <w:r w:rsidRPr="00D91E12">
        <w:rPr>
          <w:rFonts w:ascii="Arial" w:hAnsi="Arial" w:cs="Arial"/>
        </w:rPr>
        <w:t>3.10.3.Индивидуально-определенные признаки движимого имущества не позволяют заключить в отношении него договор аренды или иной гражданско-правовой</w:t>
      </w:r>
      <w:r w:rsidRPr="00D91E12">
        <w:rPr>
          <w:rFonts w:ascii="Arial" w:hAnsi="Arial" w:cs="Arial"/>
          <w:spacing w:val="-14"/>
        </w:rPr>
        <w:t xml:space="preserve"> </w:t>
      </w:r>
      <w:r w:rsidRPr="00D91E12">
        <w:rPr>
          <w:rFonts w:ascii="Arial" w:hAnsi="Arial" w:cs="Arial"/>
        </w:rPr>
        <w:t>договор.</w:t>
      </w:r>
    </w:p>
    <w:p w:rsidR="00264E81" w:rsidRPr="00D91E12" w:rsidRDefault="00264E81" w:rsidP="00264E81">
      <w:pPr>
        <w:pStyle w:val="a3"/>
        <w:tabs>
          <w:tab w:val="left" w:pos="0"/>
          <w:tab w:val="left" w:pos="1509"/>
        </w:tabs>
        <w:ind w:left="0" w:right="102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3.11.В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Перечень.</w:t>
      </w:r>
    </w:p>
    <w:p w:rsidR="00264E81" w:rsidRPr="00D91E12" w:rsidRDefault="00264E81" w:rsidP="00264E81">
      <w:pPr>
        <w:pStyle w:val="a3"/>
        <w:widowControl w:val="0"/>
        <w:numPr>
          <w:ilvl w:val="1"/>
          <w:numId w:val="2"/>
        </w:numPr>
        <w:tabs>
          <w:tab w:val="left" w:pos="0"/>
          <w:tab w:val="left" w:pos="851"/>
        </w:tabs>
        <w:autoSpaceDE w:val="0"/>
        <w:autoSpaceDN w:val="0"/>
        <w:spacing w:before="1"/>
        <w:ind w:right="105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3.12.Сведения</w:t>
      </w:r>
      <w:r w:rsidRPr="00D91E12">
        <w:rPr>
          <w:rFonts w:ascii="Arial" w:hAnsi="Arial" w:cs="Arial"/>
          <w:spacing w:val="-16"/>
        </w:rPr>
        <w:t xml:space="preserve"> </w:t>
      </w:r>
      <w:r w:rsidRPr="00D91E12">
        <w:rPr>
          <w:rFonts w:ascii="Arial" w:hAnsi="Arial" w:cs="Arial"/>
        </w:rPr>
        <w:t>о</w:t>
      </w:r>
      <w:r w:rsidRPr="00D91E12">
        <w:rPr>
          <w:rFonts w:ascii="Arial" w:hAnsi="Arial" w:cs="Arial"/>
          <w:spacing w:val="-20"/>
        </w:rPr>
        <w:t xml:space="preserve"> </w:t>
      </w:r>
      <w:r w:rsidRPr="00D91E12">
        <w:rPr>
          <w:rFonts w:ascii="Arial" w:hAnsi="Arial" w:cs="Arial"/>
        </w:rPr>
        <w:t>муниципальном</w:t>
      </w:r>
      <w:r w:rsidRPr="00D91E12">
        <w:rPr>
          <w:rFonts w:ascii="Arial" w:hAnsi="Arial" w:cs="Arial"/>
          <w:spacing w:val="-15"/>
        </w:rPr>
        <w:t xml:space="preserve"> </w:t>
      </w:r>
      <w:r w:rsidRPr="00D91E12">
        <w:rPr>
          <w:rFonts w:ascii="Arial" w:hAnsi="Arial" w:cs="Arial"/>
        </w:rPr>
        <w:t>имуществе</w:t>
      </w:r>
      <w:r w:rsidRPr="00D91E12">
        <w:rPr>
          <w:rFonts w:ascii="Arial" w:hAnsi="Arial" w:cs="Arial"/>
          <w:spacing w:val="-13"/>
        </w:rPr>
        <w:t xml:space="preserve">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могут быть исключены из Перечня,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если:</w:t>
      </w:r>
    </w:p>
    <w:p w:rsidR="00264E81" w:rsidRPr="00D91E12" w:rsidRDefault="00264E81" w:rsidP="00264E81">
      <w:pPr>
        <w:pStyle w:val="a3"/>
        <w:tabs>
          <w:tab w:val="left" w:pos="0"/>
          <w:tab w:val="left" w:pos="851"/>
        </w:tabs>
        <w:ind w:left="0" w:right="108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3.12.1.В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течение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2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лет</w:t>
      </w:r>
      <w:r w:rsidRPr="00D91E12">
        <w:rPr>
          <w:rFonts w:ascii="Arial" w:hAnsi="Arial" w:cs="Arial"/>
          <w:spacing w:val="-8"/>
        </w:rPr>
        <w:t xml:space="preserve"> </w:t>
      </w:r>
      <w:r w:rsidRPr="00D91E12">
        <w:rPr>
          <w:rFonts w:ascii="Arial" w:hAnsi="Arial" w:cs="Arial"/>
        </w:rPr>
        <w:t>со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дня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включения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сведений</w:t>
      </w:r>
      <w:r w:rsidRPr="00D91E12">
        <w:rPr>
          <w:rFonts w:ascii="Arial" w:hAnsi="Arial" w:cs="Arial"/>
          <w:spacing w:val="-7"/>
        </w:rPr>
        <w:t xml:space="preserve"> </w:t>
      </w:r>
      <w:r w:rsidRPr="00D91E12">
        <w:rPr>
          <w:rFonts w:ascii="Arial" w:hAnsi="Arial" w:cs="Arial"/>
        </w:rPr>
        <w:t>о</w:t>
      </w:r>
      <w:r w:rsidRPr="00D91E12">
        <w:rPr>
          <w:rFonts w:ascii="Arial" w:hAnsi="Arial" w:cs="Arial"/>
          <w:spacing w:val="-6"/>
        </w:rPr>
        <w:t xml:space="preserve"> </w:t>
      </w:r>
      <w:r w:rsidRPr="00D91E12">
        <w:rPr>
          <w:rFonts w:ascii="Arial" w:hAnsi="Arial" w:cs="Arial"/>
        </w:rPr>
        <w:t>муниципальном</w:t>
      </w:r>
      <w:r w:rsidRPr="00D91E12">
        <w:rPr>
          <w:rFonts w:ascii="Arial" w:hAnsi="Arial" w:cs="Arial"/>
          <w:spacing w:val="-3"/>
        </w:rPr>
        <w:t xml:space="preserve"> </w:t>
      </w:r>
      <w:r w:rsidRPr="00D91E12">
        <w:rPr>
          <w:rFonts w:ascii="Arial" w:hAnsi="Arial" w:cs="Arial"/>
        </w:rPr>
        <w:t>имуществе</w:t>
      </w:r>
      <w:r w:rsidRPr="00D91E12">
        <w:rPr>
          <w:rFonts w:ascii="Arial" w:hAnsi="Arial" w:cs="Arial"/>
          <w:spacing w:val="-3"/>
        </w:rPr>
        <w:t xml:space="preserve">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в Перечень в отношении такого имущества от субъектов малого и среднего предпринимательства не поступило:</w:t>
      </w:r>
    </w:p>
    <w:p w:rsidR="00264E81" w:rsidRPr="00D91E12" w:rsidRDefault="00264E81" w:rsidP="00264E81">
      <w:pPr>
        <w:pStyle w:val="a3"/>
        <w:widowControl w:val="0"/>
        <w:numPr>
          <w:ilvl w:val="0"/>
          <w:numId w:val="3"/>
        </w:numPr>
        <w:tabs>
          <w:tab w:val="left" w:pos="0"/>
          <w:tab w:val="left" w:pos="1089"/>
        </w:tabs>
        <w:autoSpaceDE w:val="0"/>
        <w:autoSpaceDN w:val="0"/>
        <w:ind w:right="106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ни одной заявки на участие в аукционе (конкурсе) на право заключения договора, предусматривающего переход прав владения и (или)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пользования;</w:t>
      </w:r>
    </w:p>
    <w:p w:rsidR="00264E81" w:rsidRPr="00D91E12" w:rsidRDefault="00264E81" w:rsidP="00264E81">
      <w:pPr>
        <w:pStyle w:val="a3"/>
        <w:widowControl w:val="0"/>
        <w:numPr>
          <w:ilvl w:val="0"/>
          <w:numId w:val="3"/>
        </w:numPr>
        <w:tabs>
          <w:tab w:val="left" w:pos="0"/>
          <w:tab w:val="left" w:pos="1061"/>
        </w:tabs>
        <w:autoSpaceDE w:val="0"/>
        <w:autoSpaceDN w:val="0"/>
        <w:ind w:right="109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lastRenderedPageBreak/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 w:rsidRPr="00D91E12">
          <w:rPr>
            <w:rStyle w:val="a6"/>
            <w:rFonts w:ascii="Arial" w:hAnsi="Arial" w:cs="Arial"/>
          </w:rPr>
          <w:t xml:space="preserve">законом </w:t>
        </w:r>
      </w:hyperlink>
      <w:r w:rsidRPr="00D91E12">
        <w:rPr>
          <w:rFonts w:ascii="Arial" w:hAnsi="Arial" w:cs="Arial"/>
        </w:rPr>
        <w:t xml:space="preserve">от 26.07.2006 № 135-ФЗ </w:t>
      </w:r>
      <w:r w:rsidRPr="00D91E12">
        <w:rPr>
          <w:rFonts w:ascii="Arial" w:hAnsi="Arial" w:cs="Arial"/>
          <w:spacing w:val="-3"/>
        </w:rPr>
        <w:t xml:space="preserve">«О </w:t>
      </w:r>
      <w:r w:rsidRPr="00D91E12">
        <w:rPr>
          <w:rFonts w:ascii="Arial" w:hAnsi="Arial" w:cs="Arial"/>
        </w:rPr>
        <w:t>защите</w:t>
      </w:r>
      <w:r w:rsidRPr="00D91E12">
        <w:rPr>
          <w:rFonts w:ascii="Arial" w:hAnsi="Arial" w:cs="Arial"/>
          <w:spacing w:val="-4"/>
        </w:rPr>
        <w:t xml:space="preserve"> </w:t>
      </w:r>
      <w:r w:rsidRPr="00D91E12">
        <w:rPr>
          <w:rFonts w:ascii="Arial" w:hAnsi="Arial" w:cs="Arial"/>
        </w:rPr>
        <w:t>конкуренции».</w:t>
      </w:r>
    </w:p>
    <w:p w:rsidR="00264E81" w:rsidRPr="00D91E12" w:rsidRDefault="00264E81" w:rsidP="00264E81">
      <w:pPr>
        <w:pStyle w:val="a3"/>
        <w:tabs>
          <w:tab w:val="left" w:pos="0"/>
        </w:tabs>
        <w:ind w:left="0" w:right="106" w:firstLine="851"/>
        <w:rPr>
          <w:rFonts w:ascii="Arial" w:hAnsi="Arial" w:cs="Arial"/>
        </w:rPr>
      </w:pPr>
      <w:r w:rsidRPr="00D91E12">
        <w:rPr>
          <w:rFonts w:ascii="Arial" w:hAnsi="Arial" w:cs="Arial"/>
        </w:rPr>
        <w:t>3.12.2.В отношении имущества в установленном законодательством Российской Федерации порядке принято решение о его использовании для  муниципальных нужд либо для иных целей.</w:t>
      </w:r>
    </w:p>
    <w:p w:rsidR="00264E81" w:rsidRPr="00D91E12" w:rsidRDefault="00264E81" w:rsidP="00264E81">
      <w:pPr>
        <w:pStyle w:val="a3"/>
        <w:tabs>
          <w:tab w:val="left" w:pos="0"/>
        </w:tabs>
        <w:ind w:left="0" w:right="104" w:firstLine="851"/>
        <w:rPr>
          <w:rFonts w:ascii="Arial" w:hAnsi="Arial" w:cs="Arial"/>
        </w:rPr>
      </w:pPr>
      <w:r w:rsidRPr="00D91E12">
        <w:rPr>
          <w:rFonts w:ascii="Arial" w:hAnsi="Arial" w:cs="Arial"/>
        </w:rPr>
        <w:t>3.12.3.Отсутствует согласие со стороны субъекта малого и среднего предпринимательства, арендующего</w:t>
      </w:r>
      <w:r w:rsidRPr="00D91E12">
        <w:rPr>
          <w:rFonts w:ascii="Arial" w:hAnsi="Arial" w:cs="Arial"/>
          <w:spacing w:val="-1"/>
        </w:rPr>
        <w:t xml:space="preserve"> </w:t>
      </w:r>
      <w:r w:rsidRPr="00D91E12">
        <w:rPr>
          <w:rFonts w:ascii="Arial" w:hAnsi="Arial" w:cs="Arial"/>
        </w:rPr>
        <w:t>имущество.</w:t>
      </w:r>
    </w:p>
    <w:p w:rsidR="00264E81" w:rsidRPr="00D91E12" w:rsidRDefault="00264E81" w:rsidP="00264E81">
      <w:pPr>
        <w:pStyle w:val="a3"/>
        <w:tabs>
          <w:tab w:val="left" w:pos="0"/>
          <w:tab w:val="left" w:pos="1621"/>
        </w:tabs>
        <w:spacing w:before="1"/>
        <w:ind w:left="0" w:right="108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3.12.4.Право собственности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 на имущество прекращено по решению суда или в ином установленном законом</w:t>
      </w:r>
      <w:r w:rsidRPr="00D91E12">
        <w:rPr>
          <w:rFonts w:ascii="Arial" w:hAnsi="Arial" w:cs="Arial"/>
          <w:spacing w:val="-5"/>
        </w:rPr>
        <w:t xml:space="preserve"> </w:t>
      </w:r>
      <w:r w:rsidRPr="00D91E12">
        <w:rPr>
          <w:rFonts w:ascii="Arial" w:hAnsi="Arial" w:cs="Arial"/>
        </w:rPr>
        <w:t>порядке.</w:t>
      </w:r>
    </w:p>
    <w:p w:rsidR="00264E81" w:rsidRPr="00D91E12" w:rsidRDefault="00264E81" w:rsidP="00264E81">
      <w:pPr>
        <w:pStyle w:val="a4"/>
        <w:tabs>
          <w:tab w:val="left" w:pos="0"/>
        </w:tabs>
        <w:ind w:right="99" w:firstLine="739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В случае</w:t>
      </w:r>
      <w:proofErr w:type="gramStart"/>
      <w:r w:rsidRPr="00D91E12">
        <w:rPr>
          <w:rFonts w:ascii="Arial" w:hAnsi="Arial" w:cs="Arial"/>
        </w:rPr>
        <w:t>,</w:t>
      </w:r>
      <w:proofErr w:type="gramEnd"/>
      <w:r w:rsidRPr="00D91E12">
        <w:rPr>
          <w:rFonts w:ascii="Arial" w:hAnsi="Arial" w:cs="Arial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64E81" w:rsidRPr="00A61886" w:rsidRDefault="00264E81" w:rsidP="00264E81">
      <w:pPr>
        <w:tabs>
          <w:tab w:val="left" w:pos="0"/>
          <w:tab w:val="left" w:pos="4138"/>
        </w:tabs>
        <w:spacing w:before="1"/>
        <w:jc w:val="center"/>
        <w:rPr>
          <w:rFonts w:ascii="Arial" w:hAnsi="Arial" w:cs="Arial"/>
          <w:b/>
          <w:sz w:val="32"/>
          <w:szCs w:val="32"/>
        </w:rPr>
      </w:pPr>
      <w:r w:rsidRPr="00A61886">
        <w:rPr>
          <w:rFonts w:ascii="Arial" w:hAnsi="Arial" w:cs="Arial"/>
          <w:b/>
          <w:sz w:val="32"/>
          <w:szCs w:val="32"/>
        </w:rPr>
        <w:t>4.Обнародование</w:t>
      </w:r>
      <w:r w:rsidRPr="00A61886">
        <w:rPr>
          <w:rFonts w:ascii="Arial" w:hAnsi="Arial" w:cs="Arial"/>
          <w:b/>
          <w:spacing w:val="4"/>
          <w:sz w:val="32"/>
          <w:szCs w:val="32"/>
        </w:rPr>
        <w:t xml:space="preserve"> </w:t>
      </w:r>
      <w:r w:rsidRPr="00A61886">
        <w:rPr>
          <w:rFonts w:ascii="Arial" w:hAnsi="Arial" w:cs="Arial"/>
          <w:b/>
          <w:sz w:val="32"/>
          <w:szCs w:val="32"/>
        </w:rPr>
        <w:t>Перечня</w:t>
      </w:r>
    </w:p>
    <w:p w:rsidR="00264E81" w:rsidRPr="00D91E12" w:rsidRDefault="00264E81" w:rsidP="00264E81">
      <w:pPr>
        <w:pStyle w:val="a4"/>
        <w:tabs>
          <w:tab w:val="left" w:pos="0"/>
        </w:tabs>
        <w:spacing w:before="11"/>
        <w:ind w:firstLine="851"/>
        <w:jc w:val="both"/>
        <w:rPr>
          <w:rFonts w:ascii="Arial" w:hAnsi="Arial" w:cs="Arial"/>
        </w:rPr>
      </w:pPr>
    </w:p>
    <w:p w:rsidR="00264E81" w:rsidRPr="00D91E12" w:rsidRDefault="00264E81" w:rsidP="00264E81">
      <w:pPr>
        <w:pStyle w:val="a4"/>
        <w:tabs>
          <w:tab w:val="left" w:pos="0"/>
        </w:tabs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>Перечень и внесенные в него изменения подлежат:</w:t>
      </w:r>
    </w:p>
    <w:p w:rsidR="00264E81" w:rsidRPr="00D91E12" w:rsidRDefault="00264E81" w:rsidP="00264E81">
      <w:pPr>
        <w:widowControl w:val="0"/>
        <w:tabs>
          <w:tab w:val="left" w:pos="0"/>
          <w:tab w:val="left" w:pos="885"/>
        </w:tabs>
        <w:autoSpaceDE w:val="0"/>
        <w:autoSpaceDN w:val="0"/>
        <w:ind w:left="-120" w:right="103"/>
        <w:jc w:val="both"/>
        <w:rPr>
          <w:rFonts w:ascii="Arial" w:hAnsi="Arial" w:cs="Arial"/>
          <w:b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 xml:space="preserve">                4.1.Обнародованию в</w:t>
      </w:r>
      <w:r w:rsidRPr="00D91E12">
        <w:rPr>
          <w:rFonts w:ascii="Arial" w:hAnsi="Arial" w:cs="Arial"/>
          <w:spacing w:val="-11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течение</w:t>
      </w:r>
      <w:r w:rsidRPr="00D91E12">
        <w:rPr>
          <w:rFonts w:ascii="Arial" w:hAnsi="Arial" w:cs="Arial"/>
          <w:spacing w:val="-8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10</w:t>
      </w:r>
      <w:r w:rsidRPr="00D91E12">
        <w:rPr>
          <w:rFonts w:ascii="Arial" w:hAnsi="Arial" w:cs="Arial"/>
          <w:spacing w:val="-4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рабочих</w:t>
      </w:r>
      <w:r w:rsidRPr="00D91E12">
        <w:rPr>
          <w:rFonts w:ascii="Arial" w:hAnsi="Arial" w:cs="Arial"/>
          <w:spacing w:val="-10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дней со дня</w:t>
      </w:r>
      <w:r w:rsidRPr="00D91E12">
        <w:rPr>
          <w:rFonts w:ascii="Arial" w:hAnsi="Arial" w:cs="Arial"/>
          <w:spacing w:val="-1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утверждения</w:t>
      </w:r>
      <w:r w:rsidRPr="00D91E12">
        <w:rPr>
          <w:rFonts w:ascii="Arial" w:hAnsi="Arial" w:cs="Arial"/>
          <w:b/>
          <w:sz w:val="24"/>
          <w:szCs w:val="24"/>
        </w:rPr>
        <w:t>.</w:t>
      </w:r>
    </w:p>
    <w:p w:rsidR="00264E81" w:rsidRPr="00D91E12" w:rsidRDefault="00264E81" w:rsidP="00264E81">
      <w:pPr>
        <w:pStyle w:val="a3"/>
        <w:tabs>
          <w:tab w:val="left" w:pos="1357"/>
        </w:tabs>
        <w:ind w:left="0" w:right="110" w:firstLine="851"/>
        <w:jc w:val="both"/>
        <w:rPr>
          <w:rFonts w:ascii="Arial" w:hAnsi="Arial" w:cs="Arial"/>
        </w:rPr>
      </w:pPr>
      <w:r w:rsidRPr="00D91E12">
        <w:rPr>
          <w:rFonts w:ascii="Arial" w:hAnsi="Arial" w:cs="Arial"/>
        </w:rPr>
        <w:t xml:space="preserve">4.2.Размещению на официальном сайте администрации </w:t>
      </w:r>
      <w:proofErr w:type="spellStart"/>
      <w:r w:rsidRPr="00D91E12">
        <w:rPr>
          <w:rFonts w:ascii="Arial" w:hAnsi="Arial" w:cs="Arial"/>
        </w:rPr>
        <w:t>Шарангского</w:t>
      </w:r>
      <w:proofErr w:type="spellEnd"/>
      <w:r w:rsidRPr="00D91E12">
        <w:rPr>
          <w:rFonts w:ascii="Arial" w:hAnsi="Arial" w:cs="Arial"/>
        </w:rPr>
        <w:t xml:space="preserve"> муниципального района Нижегородской области в разделе «Сельские поселения – Администрация </w:t>
      </w: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сельсовета</w:t>
      </w:r>
      <w:proofErr w:type="gramStart"/>
      <w:r w:rsidRPr="00D91E12">
        <w:rPr>
          <w:rFonts w:ascii="Arial" w:hAnsi="Arial" w:cs="Arial"/>
        </w:rPr>
        <w:t>.».</w:t>
      </w:r>
      <w:proofErr w:type="gramEnd"/>
    </w:p>
    <w:p w:rsidR="00264E81" w:rsidRPr="00D91E12" w:rsidRDefault="00264E81" w:rsidP="00264E81">
      <w:pPr>
        <w:tabs>
          <w:tab w:val="left" w:pos="0"/>
          <w:tab w:val="left" w:pos="913"/>
        </w:tabs>
        <w:spacing w:before="1"/>
        <w:ind w:left="-120" w:right="104" w:firstLine="971"/>
        <w:jc w:val="both"/>
        <w:rPr>
          <w:rFonts w:ascii="Arial" w:hAnsi="Arial" w:cs="Arial"/>
          <w:sz w:val="24"/>
          <w:szCs w:val="24"/>
        </w:rPr>
      </w:pPr>
      <w:r w:rsidRPr="00D91E12">
        <w:rPr>
          <w:rFonts w:ascii="Arial" w:hAnsi="Arial" w:cs="Arial"/>
          <w:sz w:val="24"/>
          <w:szCs w:val="24"/>
        </w:rPr>
        <w:t>4.3.Предоставлению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</w:t>
      </w:r>
      <w:r w:rsidRPr="00D91E12">
        <w:rPr>
          <w:rFonts w:ascii="Arial" w:hAnsi="Arial" w:cs="Arial"/>
          <w:spacing w:val="-6"/>
          <w:sz w:val="24"/>
          <w:szCs w:val="24"/>
        </w:rPr>
        <w:t xml:space="preserve"> </w:t>
      </w:r>
      <w:r w:rsidRPr="00D91E12">
        <w:rPr>
          <w:rFonts w:ascii="Arial" w:hAnsi="Arial" w:cs="Arial"/>
          <w:sz w:val="24"/>
          <w:szCs w:val="24"/>
        </w:rPr>
        <w:t>бизнеса.</w:t>
      </w:r>
    </w:p>
    <w:p w:rsidR="00264E81" w:rsidRDefault="00264E81" w:rsidP="00264E81">
      <w:pPr>
        <w:sectPr w:rsidR="00264E81">
          <w:pgSz w:w="11910" w:h="16840"/>
          <w:pgMar w:top="960" w:right="711" w:bottom="567" w:left="1134" w:header="751" w:footer="0" w:gutter="0"/>
          <w:cols w:space="720"/>
        </w:sectPr>
      </w:pP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lastRenderedPageBreak/>
        <w:t>Приложение №2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Утверждено: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решением сельского Совета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proofErr w:type="spellStart"/>
      <w:r w:rsidRPr="00D91E12">
        <w:rPr>
          <w:rFonts w:ascii="Arial" w:hAnsi="Arial" w:cs="Arial"/>
        </w:rPr>
        <w:t>Черномужского</w:t>
      </w:r>
      <w:proofErr w:type="spellEnd"/>
      <w:r w:rsidRPr="00D91E12">
        <w:rPr>
          <w:rFonts w:ascii="Arial" w:hAnsi="Arial" w:cs="Arial"/>
        </w:rPr>
        <w:t xml:space="preserve">  сельсовета</w:t>
      </w:r>
    </w:p>
    <w:p w:rsidR="00264E81" w:rsidRPr="00D91E12" w:rsidRDefault="00264E81" w:rsidP="00264E81">
      <w:pPr>
        <w:pStyle w:val="a4"/>
        <w:tabs>
          <w:tab w:val="left" w:pos="10065"/>
        </w:tabs>
        <w:spacing w:after="0"/>
        <w:ind w:right="112"/>
        <w:jc w:val="right"/>
        <w:rPr>
          <w:rFonts w:ascii="Arial" w:hAnsi="Arial" w:cs="Arial"/>
        </w:rPr>
      </w:pPr>
      <w:r w:rsidRPr="00D91E12">
        <w:rPr>
          <w:rFonts w:ascii="Arial" w:hAnsi="Arial" w:cs="Arial"/>
        </w:rPr>
        <w:t>от 19.12.2018 г № 25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91E12">
        <w:rPr>
          <w:rFonts w:ascii="Arial" w:hAnsi="Arial" w:cs="Arial"/>
          <w:b/>
          <w:sz w:val="32"/>
          <w:szCs w:val="32"/>
        </w:rPr>
        <w:t>Перечнь</w:t>
      </w:r>
      <w:proofErr w:type="spellEnd"/>
      <w:r w:rsidRPr="00D91E12">
        <w:rPr>
          <w:rFonts w:ascii="Arial" w:hAnsi="Arial" w:cs="Arial"/>
          <w:b/>
          <w:sz w:val="32"/>
          <w:szCs w:val="32"/>
        </w:rPr>
        <w:t xml:space="preserve"> муниципального 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 xml:space="preserve">имущества, свободного от прав третьих лиц, предназначенного для предоставления во владение и (или) в пользование субъектам </w:t>
      </w:r>
    </w:p>
    <w:p w:rsidR="00264E81" w:rsidRPr="00D91E12" w:rsidRDefault="00264E81" w:rsidP="00264E81">
      <w:pPr>
        <w:pStyle w:val="a4"/>
        <w:spacing w:after="0"/>
        <w:ind w:right="789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 xml:space="preserve">малого и среднего предпринимательства и организациям, образующим инфраструктуру поддержки субъектов малого </w:t>
      </w:r>
    </w:p>
    <w:p w:rsidR="00264E81" w:rsidRPr="00D91E12" w:rsidRDefault="00264E81" w:rsidP="00264E81">
      <w:pPr>
        <w:tabs>
          <w:tab w:val="left" w:pos="913"/>
        </w:tabs>
        <w:spacing w:before="1"/>
        <w:ind w:right="104"/>
        <w:jc w:val="center"/>
        <w:rPr>
          <w:rFonts w:ascii="Arial" w:hAnsi="Arial" w:cs="Arial"/>
          <w:b/>
          <w:sz w:val="32"/>
          <w:szCs w:val="32"/>
        </w:rPr>
      </w:pPr>
      <w:r w:rsidRPr="00D91E12">
        <w:rPr>
          <w:rFonts w:ascii="Arial" w:hAnsi="Arial" w:cs="Arial"/>
          <w:b/>
          <w:sz w:val="32"/>
          <w:szCs w:val="32"/>
        </w:rPr>
        <w:t xml:space="preserve">и среднего предпринимательства на территории </w:t>
      </w:r>
    </w:p>
    <w:p w:rsidR="00264E81" w:rsidRPr="00D91E12" w:rsidRDefault="00264E81" w:rsidP="00264E81">
      <w:pPr>
        <w:tabs>
          <w:tab w:val="left" w:pos="913"/>
        </w:tabs>
        <w:spacing w:before="1"/>
        <w:ind w:right="10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91E12"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 w:rsidRPr="00D91E12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264E81" w:rsidRPr="00D91E12" w:rsidRDefault="00264E81" w:rsidP="00264E81">
      <w:pPr>
        <w:tabs>
          <w:tab w:val="left" w:pos="913"/>
        </w:tabs>
        <w:spacing w:before="1"/>
        <w:ind w:right="104"/>
        <w:jc w:val="center"/>
        <w:rPr>
          <w:rFonts w:ascii="Arial" w:hAnsi="Arial" w:cs="Arial"/>
          <w:sz w:val="32"/>
          <w:szCs w:val="32"/>
        </w:rPr>
      </w:pPr>
      <w:proofErr w:type="spellStart"/>
      <w:r w:rsidRPr="00D91E12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D91E12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264E81" w:rsidRPr="00D91E12" w:rsidRDefault="00264E81" w:rsidP="00264E81">
      <w:pPr>
        <w:rPr>
          <w:rFonts w:ascii="Arial" w:hAnsi="Arial" w:cs="Arial"/>
          <w:sz w:val="32"/>
          <w:szCs w:val="32"/>
        </w:rPr>
      </w:pPr>
    </w:p>
    <w:p w:rsidR="00264E81" w:rsidRDefault="00264E81" w:rsidP="00264E81">
      <w:pPr>
        <w:ind w:left="8931"/>
        <w:rPr>
          <w:sz w:val="24"/>
        </w:rPr>
      </w:pPr>
    </w:p>
    <w:p w:rsidR="00264E81" w:rsidRDefault="00264E81" w:rsidP="00264E81">
      <w:pPr>
        <w:rPr>
          <w:sz w:val="24"/>
        </w:rPr>
      </w:pPr>
    </w:p>
    <w:p w:rsidR="00264E81" w:rsidRPr="00A61886" w:rsidRDefault="00264E81" w:rsidP="00264E8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1925"/>
        <w:gridCol w:w="2586"/>
        <w:gridCol w:w="1592"/>
        <w:gridCol w:w="1377"/>
        <w:gridCol w:w="1548"/>
      </w:tblGrid>
      <w:tr w:rsidR="00264E81" w:rsidRPr="00A61886" w:rsidTr="00985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A61886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spellEnd"/>
            <w:proofErr w:type="gramEnd"/>
            <w:r w:rsidRPr="00A61886">
              <w:rPr>
                <w:rFonts w:ascii="Arial" w:hAnsi="Arial" w:cs="Arial"/>
                <w:sz w:val="24"/>
                <w:lang w:eastAsia="en-US"/>
              </w:rPr>
              <w:t>/</w:t>
            </w:r>
            <w:proofErr w:type="spellStart"/>
            <w:r w:rsidRPr="00A61886">
              <w:rPr>
                <w:rFonts w:ascii="Arial" w:hAnsi="Arial" w:cs="Arial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 xml:space="preserve">Наименование </w:t>
            </w:r>
            <w:proofErr w:type="spellStart"/>
            <w:r w:rsidRPr="00A61886">
              <w:rPr>
                <w:rFonts w:ascii="Arial" w:hAnsi="Arial" w:cs="Arial"/>
                <w:sz w:val="24"/>
                <w:lang w:eastAsia="en-US"/>
              </w:rPr>
              <w:t>объека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Место нахождения объекта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Площадь, кв.м.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Целевое назначение объекта</w:t>
            </w:r>
          </w:p>
        </w:tc>
      </w:tr>
      <w:tr w:rsidR="00264E81" w:rsidRPr="00A61886" w:rsidTr="00985D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2т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E81" w:rsidRPr="00A61886" w:rsidRDefault="00264E81" w:rsidP="00985DB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2"/>
                <w:lang w:eastAsia="en-US" w:bidi="ru-RU"/>
              </w:rPr>
            </w:pPr>
            <w:r w:rsidRPr="00A61886">
              <w:rPr>
                <w:rFonts w:ascii="Arial" w:hAnsi="Arial" w:cs="Arial"/>
                <w:sz w:val="24"/>
                <w:lang w:eastAsia="en-US"/>
              </w:rPr>
              <w:t>6</w:t>
            </w:r>
          </w:p>
        </w:tc>
      </w:tr>
    </w:tbl>
    <w:p w:rsidR="00264E81" w:rsidRPr="00A61886" w:rsidRDefault="00264E81" w:rsidP="00264E81">
      <w:pPr>
        <w:jc w:val="center"/>
        <w:rPr>
          <w:rFonts w:ascii="Arial" w:hAnsi="Arial" w:cs="Arial"/>
          <w:sz w:val="24"/>
          <w:szCs w:val="22"/>
          <w:lang w:bidi="ru-RU"/>
        </w:rPr>
      </w:pPr>
    </w:p>
    <w:p w:rsidR="007F44FC" w:rsidRDefault="007F44FC"/>
    <w:sectPr w:rsidR="007F44FC" w:rsidSect="007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AC0"/>
    <w:multiLevelType w:val="hybridMultilevel"/>
    <w:tmpl w:val="644AC498"/>
    <w:lvl w:ilvl="0" w:tplc="A85C788C">
      <w:start w:val="3"/>
      <w:numFmt w:val="decimal"/>
      <w:lvlText w:val="%1"/>
      <w:lvlJc w:val="left"/>
      <w:pPr>
        <w:ind w:left="1420" w:hanging="600"/>
      </w:pPr>
      <w:rPr>
        <w:lang w:val="ru-RU" w:eastAsia="ru-RU" w:bidi="ru-RU"/>
      </w:rPr>
    </w:lvl>
    <w:lvl w:ilvl="1" w:tplc="089CAB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7CE8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A24B66">
      <w:numFmt w:val="bullet"/>
      <w:lvlText w:val="•"/>
      <w:lvlJc w:val="left"/>
      <w:pPr>
        <w:ind w:left="3452" w:hanging="660"/>
      </w:pPr>
      <w:rPr>
        <w:lang w:val="ru-RU" w:eastAsia="ru-RU" w:bidi="ru-RU"/>
      </w:rPr>
    </w:lvl>
    <w:lvl w:ilvl="4" w:tplc="0C7A07DA">
      <w:numFmt w:val="bullet"/>
      <w:lvlText w:val="•"/>
      <w:lvlJc w:val="left"/>
      <w:pPr>
        <w:ind w:left="4469" w:hanging="660"/>
      </w:pPr>
      <w:rPr>
        <w:lang w:val="ru-RU" w:eastAsia="ru-RU" w:bidi="ru-RU"/>
      </w:rPr>
    </w:lvl>
    <w:lvl w:ilvl="5" w:tplc="9B4E8D16">
      <w:numFmt w:val="bullet"/>
      <w:lvlText w:val="•"/>
      <w:lvlJc w:val="left"/>
      <w:pPr>
        <w:ind w:left="5485" w:hanging="660"/>
      </w:pPr>
      <w:rPr>
        <w:lang w:val="ru-RU" w:eastAsia="ru-RU" w:bidi="ru-RU"/>
      </w:rPr>
    </w:lvl>
    <w:lvl w:ilvl="6" w:tplc="17545560">
      <w:numFmt w:val="bullet"/>
      <w:lvlText w:val="•"/>
      <w:lvlJc w:val="left"/>
      <w:pPr>
        <w:ind w:left="6502" w:hanging="660"/>
      </w:pPr>
      <w:rPr>
        <w:lang w:val="ru-RU" w:eastAsia="ru-RU" w:bidi="ru-RU"/>
      </w:rPr>
    </w:lvl>
    <w:lvl w:ilvl="7" w:tplc="CEF40038">
      <w:numFmt w:val="bullet"/>
      <w:lvlText w:val="•"/>
      <w:lvlJc w:val="left"/>
      <w:pPr>
        <w:ind w:left="7518" w:hanging="660"/>
      </w:pPr>
      <w:rPr>
        <w:lang w:val="ru-RU" w:eastAsia="ru-RU" w:bidi="ru-RU"/>
      </w:rPr>
    </w:lvl>
    <w:lvl w:ilvl="8" w:tplc="A20AD072">
      <w:numFmt w:val="bullet"/>
      <w:lvlText w:val="•"/>
      <w:lvlJc w:val="left"/>
      <w:pPr>
        <w:ind w:left="8535" w:hanging="660"/>
      </w:pPr>
      <w:rPr>
        <w:lang w:val="ru-RU" w:eastAsia="ru-RU" w:bidi="ru-RU"/>
      </w:rPr>
    </w:lvl>
  </w:abstractNum>
  <w:abstractNum w:abstractNumId="1">
    <w:nsid w:val="2A943C39"/>
    <w:multiLevelType w:val="hybridMultilevel"/>
    <w:tmpl w:val="5762B76C"/>
    <w:lvl w:ilvl="0" w:tplc="5B2ADB6C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3A4E6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EC6EC4">
      <w:numFmt w:val="bullet"/>
      <w:lvlText w:val="•"/>
      <w:lvlJc w:val="left"/>
      <w:pPr>
        <w:ind w:left="2209" w:hanging="713"/>
      </w:pPr>
      <w:rPr>
        <w:lang w:val="ru-RU" w:eastAsia="ru-RU" w:bidi="ru-RU"/>
      </w:rPr>
    </w:lvl>
    <w:lvl w:ilvl="3" w:tplc="BC689520">
      <w:numFmt w:val="bullet"/>
      <w:lvlText w:val="•"/>
      <w:lvlJc w:val="left"/>
      <w:pPr>
        <w:ind w:left="3254" w:hanging="713"/>
      </w:pPr>
      <w:rPr>
        <w:lang w:val="ru-RU" w:eastAsia="ru-RU" w:bidi="ru-RU"/>
      </w:rPr>
    </w:lvl>
    <w:lvl w:ilvl="4" w:tplc="8F449C2E">
      <w:numFmt w:val="bullet"/>
      <w:lvlText w:val="•"/>
      <w:lvlJc w:val="left"/>
      <w:pPr>
        <w:ind w:left="4299" w:hanging="713"/>
      </w:pPr>
      <w:rPr>
        <w:lang w:val="ru-RU" w:eastAsia="ru-RU" w:bidi="ru-RU"/>
      </w:rPr>
    </w:lvl>
    <w:lvl w:ilvl="5" w:tplc="1C7C1DD8">
      <w:numFmt w:val="bullet"/>
      <w:lvlText w:val="•"/>
      <w:lvlJc w:val="left"/>
      <w:pPr>
        <w:ind w:left="5344" w:hanging="713"/>
      </w:pPr>
      <w:rPr>
        <w:lang w:val="ru-RU" w:eastAsia="ru-RU" w:bidi="ru-RU"/>
      </w:rPr>
    </w:lvl>
    <w:lvl w:ilvl="6" w:tplc="4238BF4C">
      <w:numFmt w:val="bullet"/>
      <w:lvlText w:val="•"/>
      <w:lvlJc w:val="left"/>
      <w:pPr>
        <w:ind w:left="6388" w:hanging="713"/>
      </w:pPr>
      <w:rPr>
        <w:lang w:val="ru-RU" w:eastAsia="ru-RU" w:bidi="ru-RU"/>
      </w:rPr>
    </w:lvl>
    <w:lvl w:ilvl="7" w:tplc="369EAF98">
      <w:numFmt w:val="bullet"/>
      <w:lvlText w:val="•"/>
      <w:lvlJc w:val="left"/>
      <w:pPr>
        <w:ind w:left="7433" w:hanging="713"/>
      </w:pPr>
      <w:rPr>
        <w:lang w:val="ru-RU" w:eastAsia="ru-RU" w:bidi="ru-RU"/>
      </w:rPr>
    </w:lvl>
    <w:lvl w:ilvl="8" w:tplc="DCECFDD0">
      <w:numFmt w:val="bullet"/>
      <w:lvlText w:val="•"/>
      <w:lvlJc w:val="left"/>
      <w:pPr>
        <w:ind w:left="8478" w:hanging="713"/>
      </w:pPr>
      <w:rPr>
        <w:lang w:val="ru-RU" w:eastAsia="ru-RU" w:bidi="ru-RU"/>
      </w:rPr>
    </w:lvl>
  </w:abstractNum>
  <w:abstractNum w:abstractNumId="2">
    <w:nsid w:val="2F5C2484"/>
    <w:multiLevelType w:val="hybridMultilevel"/>
    <w:tmpl w:val="14C402A6"/>
    <w:lvl w:ilvl="0" w:tplc="15129162">
      <w:numFmt w:val="bullet"/>
      <w:lvlText w:val="–"/>
      <w:lvlJc w:val="left"/>
      <w:pPr>
        <w:ind w:left="112" w:hanging="2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5B84DD0">
      <w:numFmt w:val="bullet"/>
      <w:lvlText w:val="•"/>
      <w:lvlJc w:val="left"/>
      <w:pPr>
        <w:ind w:left="1164" w:hanging="268"/>
      </w:pPr>
      <w:rPr>
        <w:lang w:val="ru-RU" w:eastAsia="ru-RU" w:bidi="ru-RU"/>
      </w:rPr>
    </w:lvl>
    <w:lvl w:ilvl="2" w:tplc="ACAE041A">
      <w:numFmt w:val="bullet"/>
      <w:lvlText w:val="•"/>
      <w:lvlJc w:val="left"/>
      <w:pPr>
        <w:ind w:left="2209" w:hanging="268"/>
      </w:pPr>
      <w:rPr>
        <w:lang w:val="ru-RU" w:eastAsia="ru-RU" w:bidi="ru-RU"/>
      </w:rPr>
    </w:lvl>
    <w:lvl w:ilvl="3" w:tplc="C55CECCC">
      <w:numFmt w:val="bullet"/>
      <w:lvlText w:val="•"/>
      <w:lvlJc w:val="left"/>
      <w:pPr>
        <w:ind w:left="3254" w:hanging="268"/>
      </w:pPr>
      <w:rPr>
        <w:lang w:val="ru-RU" w:eastAsia="ru-RU" w:bidi="ru-RU"/>
      </w:rPr>
    </w:lvl>
    <w:lvl w:ilvl="4" w:tplc="015C8550">
      <w:numFmt w:val="bullet"/>
      <w:lvlText w:val="•"/>
      <w:lvlJc w:val="left"/>
      <w:pPr>
        <w:ind w:left="4299" w:hanging="268"/>
      </w:pPr>
      <w:rPr>
        <w:lang w:val="ru-RU" w:eastAsia="ru-RU" w:bidi="ru-RU"/>
      </w:rPr>
    </w:lvl>
    <w:lvl w:ilvl="5" w:tplc="D8B070FE">
      <w:numFmt w:val="bullet"/>
      <w:lvlText w:val="•"/>
      <w:lvlJc w:val="left"/>
      <w:pPr>
        <w:ind w:left="5344" w:hanging="268"/>
      </w:pPr>
      <w:rPr>
        <w:lang w:val="ru-RU" w:eastAsia="ru-RU" w:bidi="ru-RU"/>
      </w:rPr>
    </w:lvl>
    <w:lvl w:ilvl="6" w:tplc="1DC0C994">
      <w:numFmt w:val="bullet"/>
      <w:lvlText w:val="•"/>
      <w:lvlJc w:val="left"/>
      <w:pPr>
        <w:ind w:left="6388" w:hanging="268"/>
      </w:pPr>
      <w:rPr>
        <w:lang w:val="ru-RU" w:eastAsia="ru-RU" w:bidi="ru-RU"/>
      </w:rPr>
    </w:lvl>
    <w:lvl w:ilvl="7" w:tplc="DFCC3CE0">
      <w:numFmt w:val="bullet"/>
      <w:lvlText w:val="•"/>
      <w:lvlJc w:val="left"/>
      <w:pPr>
        <w:ind w:left="7433" w:hanging="268"/>
      </w:pPr>
      <w:rPr>
        <w:lang w:val="ru-RU" w:eastAsia="ru-RU" w:bidi="ru-RU"/>
      </w:rPr>
    </w:lvl>
    <w:lvl w:ilvl="8" w:tplc="B83C6482">
      <w:numFmt w:val="bullet"/>
      <w:lvlText w:val="•"/>
      <w:lvlJc w:val="left"/>
      <w:pPr>
        <w:ind w:left="8478" w:hanging="268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E81"/>
    <w:rsid w:val="00264E81"/>
    <w:rsid w:val="007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4E81"/>
    <w:pPr>
      <w:ind w:left="720"/>
      <w:contextualSpacing/>
    </w:pPr>
    <w:rPr>
      <w:sz w:val="24"/>
      <w:szCs w:val="24"/>
    </w:rPr>
  </w:style>
  <w:style w:type="paragraph" w:styleId="a4">
    <w:name w:val="Body Text"/>
    <w:aliases w:val="bt"/>
    <w:basedOn w:val="a"/>
    <w:link w:val="a5"/>
    <w:unhideWhenUsed/>
    <w:rsid w:val="00264E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rsid w:val="00264E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semiHidden/>
    <w:unhideWhenUsed/>
    <w:rsid w:val="00264E81"/>
    <w:rPr>
      <w:color w:val="0000FF"/>
      <w:u w:val="single"/>
    </w:rPr>
  </w:style>
  <w:style w:type="paragraph" w:customStyle="1" w:styleId="Heading1">
    <w:name w:val="Heading 1"/>
    <w:basedOn w:val="a"/>
    <w:next w:val="a"/>
    <w:uiPriority w:val="1"/>
    <w:qFormat/>
    <w:rsid w:val="00264E81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64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BF76796F587D25AA7439EAE588525A5367750ABAFEDD25E0AACE9B36DxCe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F0D981DAD03DA88E978B1511AE37CB395CF86187ECB8583C6DC70F24F3B6FD2C6F762DB13A87D40046C2D20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A4630D1CB1D905B67F81D2E487C4F3C02F707B293B8D6CA495AAED7A9549A8885E4ADCA712EC586B5Y7N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2677</Words>
  <Characters>15262</Characters>
  <Application>Microsoft Office Word</Application>
  <DocSecurity>0</DocSecurity>
  <Lines>127</Lines>
  <Paragraphs>35</Paragraphs>
  <ScaleCrop>false</ScaleCrop>
  <Company>Microsoft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2019-01-14T10:44:00Z</dcterms:created>
  <dcterms:modified xsi:type="dcterms:W3CDTF">2019-01-14T10:44:00Z</dcterms:modified>
</cp:coreProperties>
</file>