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E6" w:rsidRPr="00E74D4C" w:rsidRDefault="00332CE6" w:rsidP="00AC725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6329AF">
        <w:rPr>
          <w:rFonts w:ascii="Arial" w:hAnsi="Arial" w:cs="Arial"/>
          <w:sz w:val="24"/>
          <w:szCs w:val="24"/>
        </w:rPr>
        <w:t>0</w:t>
      </w:r>
      <w:r w:rsidR="008D589E">
        <w:rPr>
          <w:rFonts w:ascii="Arial" w:hAnsi="Arial" w:cs="Arial"/>
          <w:sz w:val="24"/>
          <w:szCs w:val="24"/>
        </w:rPr>
        <w:t>4</w:t>
      </w:r>
      <w:r w:rsidR="006329AF">
        <w:rPr>
          <w:rFonts w:ascii="Arial" w:hAnsi="Arial" w:cs="Arial"/>
          <w:sz w:val="24"/>
          <w:szCs w:val="24"/>
        </w:rPr>
        <w:t>.09</w:t>
      </w:r>
      <w:r w:rsidR="004B03E6">
        <w:rPr>
          <w:rFonts w:ascii="Arial" w:hAnsi="Arial" w:cs="Arial"/>
          <w:sz w:val="24"/>
          <w:szCs w:val="24"/>
        </w:rPr>
        <w:t>.</w:t>
      </w:r>
      <w:r w:rsidR="00AC725B">
        <w:rPr>
          <w:rFonts w:ascii="Arial" w:hAnsi="Arial" w:cs="Arial"/>
          <w:sz w:val="24"/>
          <w:szCs w:val="24"/>
        </w:rPr>
        <w:t>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F10357">
        <w:rPr>
          <w:rFonts w:ascii="Arial" w:hAnsi="Arial" w:cs="Arial"/>
          <w:sz w:val="24"/>
          <w:szCs w:val="24"/>
        </w:rPr>
        <w:t>9</w:t>
      </w:r>
      <w:r w:rsidR="00042E43">
        <w:rPr>
          <w:rFonts w:ascii="Arial" w:hAnsi="Arial" w:cs="Arial"/>
          <w:sz w:val="24"/>
          <w:szCs w:val="24"/>
        </w:rPr>
        <w:t>1</w:t>
      </w:r>
    </w:p>
    <w:p w:rsidR="00CB4003" w:rsidRDefault="00715141" w:rsidP="00CB4003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CD52EC">
        <w:rPr>
          <w:rFonts w:ascii="Arial" w:hAnsi="Arial" w:cs="Arial"/>
          <w:b/>
          <w:bCs/>
        </w:rPr>
        <w:t>присвоении</w:t>
      </w:r>
      <w:r>
        <w:rPr>
          <w:rFonts w:ascii="Arial" w:hAnsi="Arial" w:cs="Arial"/>
          <w:b/>
          <w:bCs/>
        </w:rPr>
        <w:t xml:space="preserve"> адрес</w:t>
      </w:r>
      <w:r w:rsidR="00CB4003"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</w:rPr>
        <w:t xml:space="preserve"> </w:t>
      </w:r>
      <w:r w:rsidR="00CB4003">
        <w:rPr>
          <w:rFonts w:ascii="Arial" w:hAnsi="Arial" w:cs="Arial"/>
          <w:b/>
          <w:bCs/>
        </w:rPr>
        <w:t>земельн</w:t>
      </w:r>
      <w:r w:rsidR="006329AF">
        <w:rPr>
          <w:rFonts w:ascii="Arial" w:hAnsi="Arial" w:cs="Arial"/>
          <w:b/>
          <w:bCs/>
        </w:rPr>
        <w:t>ым</w:t>
      </w:r>
      <w:r w:rsidR="00CB4003">
        <w:rPr>
          <w:rFonts w:ascii="Arial" w:hAnsi="Arial" w:cs="Arial"/>
          <w:b/>
          <w:bCs/>
        </w:rPr>
        <w:t xml:space="preserve"> участк</w:t>
      </w:r>
      <w:r w:rsidR="006329AF">
        <w:rPr>
          <w:rFonts w:ascii="Arial" w:hAnsi="Arial" w:cs="Arial"/>
          <w:b/>
          <w:bCs/>
        </w:rPr>
        <w:t>ам</w:t>
      </w:r>
      <w:r w:rsidR="00CB4003">
        <w:rPr>
          <w:rFonts w:ascii="Arial" w:hAnsi="Arial" w:cs="Arial"/>
          <w:b/>
          <w:bCs/>
        </w:rPr>
        <w:t xml:space="preserve"> </w:t>
      </w:r>
    </w:p>
    <w:p w:rsidR="00715141" w:rsidRDefault="00715141" w:rsidP="00CB4003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Default="00CB4003" w:rsidP="00AD5380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Присвоить адрес следующ</w:t>
      </w:r>
      <w:r w:rsidR="006329AF">
        <w:rPr>
          <w:rFonts w:ascii="Arial" w:hAnsi="Arial" w:cs="Arial"/>
          <w:sz w:val="24"/>
          <w:szCs w:val="24"/>
          <w:lang w:eastAsia="ar-SA"/>
        </w:rPr>
        <w:t>им</w:t>
      </w:r>
      <w:r>
        <w:rPr>
          <w:rFonts w:ascii="Arial" w:hAnsi="Arial" w:cs="Arial"/>
          <w:sz w:val="24"/>
          <w:szCs w:val="24"/>
          <w:lang w:eastAsia="ar-SA"/>
        </w:rPr>
        <w:t xml:space="preserve"> земельн</w:t>
      </w:r>
      <w:r w:rsidR="006329AF">
        <w:rPr>
          <w:rFonts w:ascii="Arial" w:hAnsi="Arial" w:cs="Arial"/>
          <w:sz w:val="24"/>
          <w:szCs w:val="24"/>
          <w:lang w:eastAsia="ar-SA"/>
        </w:rPr>
        <w:t>ым</w:t>
      </w:r>
      <w:r>
        <w:rPr>
          <w:rFonts w:ascii="Arial" w:hAnsi="Arial" w:cs="Arial"/>
          <w:sz w:val="24"/>
          <w:szCs w:val="24"/>
          <w:lang w:eastAsia="ar-SA"/>
        </w:rPr>
        <w:t xml:space="preserve"> участк</w:t>
      </w:r>
      <w:r w:rsidR="006329AF">
        <w:rPr>
          <w:rFonts w:ascii="Arial" w:hAnsi="Arial" w:cs="Arial"/>
          <w:sz w:val="24"/>
          <w:szCs w:val="24"/>
          <w:lang w:eastAsia="ar-SA"/>
        </w:rPr>
        <w:t>ам</w:t>
      </w:r>
      <w:r w:rsidR="00FA4FE5">
        <w:rPr>
          <w:rFonts w:ascii="Arial" w:hAnsi="Arial" w:cs="Arial"/>
          <w:bCs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40"/>
        <w:gridCol w:w="7279"/>
      </w:tblGrid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52:10:0110021:373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 Ленина, земельный участок 10/10, площадь 43 кв.м.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2E43" w:rsidRPr="00F10357" w:rsidTr="00AD5380">
        <w:trPr>
          <w:trHeight w:val="93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52:10:0110027:70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 Советская, земельный участок 76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площадь  1142 кв.м.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52:10:0110023:482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 Горького, земельный участок 12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/7, площадь 124 кв.м.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52:10:0110017:48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 Свободы, земельный участок 7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/7, площадь 85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52:10:0110007:74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 Старыгина,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43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/2, площадь 1874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52:10:0110027:19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Шаранга рабочий поселок, улица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Котовского, земельный участок 17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площадь 1344 кв.м.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52:10:0110015:48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 Светлая, земельный участок 4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площадь 2669 кв.м.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52:10:0110015:19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 Мал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 Глинная, земельный участок 2/2, площадь 1611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52:10:0110027:30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Шаранга рабочий поселок, улица Октябрьская, земельный участок 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½, площадь 1208 кв.м.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52:10:0110018:31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 Школьная, земельный участок 6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/3, площадь 315 кв.м.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52:10:0110010:28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  Школьная, земельный участок 11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/1, площадь 1282 кв.м.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52:10:0110020:36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 Некрасова, земельный участок 24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площадь 980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52:10:0110020:98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ица Кирова, земельный участок 39/2, площадь 691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52:10:0110010:41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 Школьная,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25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/2, площадь 2272 кв.м.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52:10:0010009:19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 деревня Малый Рейчваж земельный участок 23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площадь 4363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52:10:0110021:407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 Первомайская, земельный участок 29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/1, площадь 45 кв.м.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52:10:0010005:20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деревня Большой Рейчваж, земельный участок 52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площадь 1658,67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52:10:0110032:45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Молодежная, земельный участок 3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/2, площадь 680 кв.м.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52:10:0110032:52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 Лесная, земельный участок 1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площадь 1077,79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52:10:0110031:8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 Березовая, земельный участок 8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/2, площадь 911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52:10:0110032:221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 Лесная, земельный участок 14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площадь 1178 кв.м.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52:10:0110025:30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 Строителей, земельный участок 10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площадь 1130 кв.м.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2E43" w:rsidRPr="00F10357" w:rsidTr="00AD5380">
        <w:trPr>
          <w:trHeight w:val="660"/>
        </w:trPr>
        <w:tc>
          <w:tcPr>
            <w:tcW w:w="562" w:type="dxa"/>
          </w:tcPr>
          <w:p w:rsidR="00042E43" w:rsidRPr="00F10357" w:rsidRDefault="00042E43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52:10:0110023:314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Шаранга рабочий поселок, улица Большевиков, земельный участок 43</w:t>
            </w:r>
            <w:r w:rsidR="00CD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площадь 1500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rPr>
                <w:rFonts w:ascii="Arial" w:hAnsi="Arial" w:cs="Arial"/>
                <w:sz w:val="20"/>
                <w:szCs w:val="20"/>
              </w:rPr>
            </w:pPr>
            <w:r w:rsidRPr="00AD5380">
              <w:rPr>
                <w:rFonts w:ascii="Arial" w:hAnsi="Arial" w:cs="Arial"/>
                <w:sz w:val="20"/>
                <w:szCs w:val="20"/>
              </w:rPr>
              <w:t>52:10:0110015:12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rPr>
                <w:rFonts w:ascii="Arial" w:hAnsi="Arial" w:cs="Arial"/>
                <w:sz w:val="20"/>
                <w:szCs w:val="20"/>
              </w:rPr>
            </w:pPr>
            <w:r w:rsidRPr="00AD5380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CD5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380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380">
              <w:rPr>
                <w:rFonts w:ascii="Arial" w:hAnsi="Arial" w:cs="Arial"/>
                <w:sz w:val="20"/>
                <w:szCs w:val="20"/>
              </w:rPr>
              <w:t>Шаранга рабочий поселок, улица Некрасова,</w:t>
            </w:r>
            <w:r w:rsidR="00CD5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380">
              <w:rPr>
                <w:rFonts w:ascii="Arial" w:hAnsi="Arial" w:cs="Arial"/>
                <w:sz w:val="20"/>
                <w:szCs w:val="20"/>
              </w:rPr>
              <w:t>земельный участок 40</w:t>
            </w:r>
            <w:r w:rsidR="00CD52EC">
              <w:rPr>
                <w:rFonts w:ascii="Arial" w:hAnsi="Arial" w:cs="Arial"/>
                <w:sz w:val="20"/>
                <w:szCs w:val="20"/>
              </w:rPr>
              <w:t>/1, площадь 834 кв.м.</w:t>
            </w:r>
            <w:r w:rsidRPr="00AD5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rPr>
                <w:rFonts w:ascii="Arial" w:hAnsi="Arial" w:cs="Arial"/>
                <w:sz w:val="20"/>
                <w:szCs w:val="20"/>
              </w:rPr>
            </w:pPr>
            <w:r w:rsidRPr="00AD5380">
              <w:rPr>
                <w:rFonts w:ascii="Arial" w:hAnsi="Arial" w:cs="Arial"/>
                <w:sz w:val="20"/>
                <w:szCs w:val="20"/>
              </w:rPr>
              <w:t>52:10:0110020:62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rPr>
                <w:rFonts w:ascii="Arial" w:hAnsi="Arial" w:cs="Arial"/>
                <w:sz w:val="20"/>
                <w:szCs w:val="20"/>
              </w:rPr>
            </w:pPr>
            <w:r w:rsidRPr="00AD5380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CD5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380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380">
              <w:rPr>
                <w:rFonts w:ascii="Arial" w:hAnsi="Arial" w:cs="Arial"/>
                <w:sz w:val="20"/>
                <w:szCs w:val="20"/>
              </w:rPr>
              <w:t xml:space="preserve">Шаранга рабочий поселок, улица Некрасова, земельный участок 38 </w:t>
            </w:r>
            <w:r w:rsidR="00CD52EC">
              <w:rPr>
                <w:rFonts w:ascii="Arial" w:hAnsi="Arial" w:cs="Arial"/>
                <w:sz w:val="20"/>
                <w:szCs w:val="20"/>
              </w:rPr>
              <w:t>, площадь 1162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rPr>
                <w:rFonts w:ascii="Arial" w:hAnsi="Arial" w:cs="Arial"/>
                <w:sz w:val="20"/>
                <w:szCs w:val="20"/>
              </w:rPr>
            </w:pPr>
            <w:r w:rsidRPr="00AD5380">
              <w:rPr>
                <w:rFonts w:ascii="Arial" w:hAnsi="Arial" w:cs="Arial"/>
                <w:sz w:val="20"/>
                <w:szCs w:val="20"/>
              </w:rPr>
              <w:t>52:10:0110029:21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rPr>
                <w:rFonts w:ascii="Arial" w:hAnsi="Arial" w:cs="Arial"/>
                <w:sz w:val="20"/>
                <w:szCs w:val="20"/>
              </w:rPr>
            </w:pPr>
            <w:r w:rsidRPr="00AD5380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CD5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380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CD5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380">
              <w:rPr>
                <w:rFonts w:ascii="Arial" w:hAnsi="Arial" w:cs="Arial"/>
                <w:sz w:val="20"/>
                <w:szCs w:val="20"/>
              </w:rPr>
              <w:t>Шаранга рабочий поселок, улица 50 лет Октября, земельный участок 12</w:t>
            </w:r>
            <w:r w:rsidR="009147E9">
              <w:rPr>
                <w:rFonts w:ascii="Arial" w:hAnsi="Arial" w:cs="Arial"/>
                <w:sz w:val="20"/>
                <w:szCs w:val="20"/>
              </w:rPr>
              <w:t>/1, площадь 934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rPr>
                <w:rFonts w:ascii="Arial" w:hAnsi="Arial" w:cs="Arial"/>
                <w:sz w:val="20"/>
                <w:szCs w:val="20"/>
              </w:rPr>
            </w:pPr>
            <w:r w:rsidRPr="00AD5380">
              <w:rPr>
                <w:rFonts w:ascii="Arial" w:hAnsi="Arial" w:cs="Arial"/>
                <w:sz w:val="20"/>
                <w:szCs w:val="20"/>
              </w:rPr>
              <w:t>52:10:0110015:17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rPr>
                <w:rFonts w:ascii="Arial" w:hAnsi="Arial" w:cs="Arial"/>
                <w:sz w:val="20"/>
                <w:szCs w:val="20"/>
              </w:rPr>
            </w:pPr>
            <w:r w:rsidRPr="00AD5380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380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380">
              <w:rPr>
                <w:rFonts w:ascii="Arial" w:hAnsi="Arial" w:cs="Arial"/>
                <w:sz w:val="20"/>
                <w:szCs w:val="20"/>
              </w:rPr>
              <w:t>Шаранга рабочий поселок, улица Некрасова, земельный участок 27</w:t>
            </w:r>
            <w:r w:rsidR="009147E9">
              <w:rPr>
                <w:rFonts w:ascii="Arial" w:hAnsi="Arial" w:cs="Arial"/>
                <w:sz w:val="20"/>
                <w:szCs w:val="20"/>
              </w:rPr>
              <w:t>/1, площадь 924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AD5380" w:rsidRDefault="00042E43" w:rsidP="001F6197">
            <w:pPr>
              <w:rPr>
                <w:rFonts w:ascii="Arial" w:hAnsi="Arial" w:cs="Arial"/>
                <w:sz w:val="20"/>
                <w:szCs w:val="20"/>
              </w:rPr>
            </w:pPr>
            <w:r w:rsidRPr="00AD5380">
              <w:rPr>
                <w:rFonts w:ascii="Arial" w:hAnsi="Arial" w:cs="Arial"/>
                <w:sz w:val="20"/>
                <w:szCs w:val="20"/>
              </w:rPr>
              <w:t>52:10:0110008:33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AD5380" w:rsidRDefault="00042E43" w:rsidP="001F6197">
            <w:pPr>
              <w:rPr>
                <w:rFonts w:ascii="Arial" w:hAnsi="Arial" w:cs="Arial"/>
                <w:sz w:val="20"/>
                <w:szCs w:val="20"/>
              </w:rPr>
            </w:pPr>
            <w:r w:rsidRPr="00AD5380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380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380">
              <w:rPr>
                <w:rFonts w:ascii="Arial" w:hAnsi="Arial" w:cs="Arial"/>
                <w:sz w:val="20"/>
                <w:szCs w:val="20"/>
              </w:rPr>
              <w:t>Шаранга рабочий поселок, улица  Труда, земельный участок 2</w:t>
            </w:r>
            <w:r w:rsidR="009147E9">
              <w:rPr>
                <w:rFonts w:ascii="Arial" w:hAnsi="Arial" w:cs="Arial"/>
                <w:sz w:val="20"/>
                <w:szCs w:val="20"/>
              </w:rPr>
              <w:t>, площадь 936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2310D0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31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52:10:0110007:165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Солнечная, земельный участок 16</w:t>
            </w:r>
            <w:r w:rsidR="009147E9">
              <w:rPr>
                <w:rFonts w:ascii="Arial" w:hAnsi="Arial" w:cs="Arial"/>
                <w:sz w:val="20"/>
                <w:szCs w:val="20"/>
              </w:rPr>
              <w:t>, площадь 1500,32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2310D0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31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52:10:0110021:34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Ленина,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 xml:space="preserve">земельный участок 18 </w:t>
            </w:r>
            <w:r w:rsidR="009147E9">
              <w:rPr>
                <w:rFonts w:ascii="Arial" w:hAnsi="Arial" w:cs="Arial"/>
                <w:sz w:val="20"/>
                <w:szCs w:val="20"/>
              </w:rPr>
              <w:t>, площадь 1500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2310D0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31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52:10:0110021:309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Комсо</w:t>
            </w:r>
            <w:r w:rsidR="009147E9">
              <w:rPr>
                <w:rFonts w:ascii="Arial" w:hAnsi="Arial" w:cs="Arial"/>
                <w:sz w:val="20"/>
                <w:szCs w:val="20"/>
              </w:rPr>
              <w:t>мольская, земельный участок 10/8, площадь 103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2310D0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31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52:10:0110022:148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 xml:space="preserve">Шаранга рабочий поселок, улица </w:t>
            </w:r>
            <w:r w:rsidR="009147E9">
              <w:rPr>
                <w:rFonts w:ascii="Arial" w:hAnsi="Arial" w:cs="Arial"/>
                <w:sz w:val="20"/>
                <w:szCs w:val="20"/>
              </w:rPr>
              <w:t>Советская, земельный участок 41, площадь 1450 кв.м.</w:t>
            </w:r>
            <w:r w:rsidRPr="00F103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2310D0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31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52:10:0110027:71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Советская, земельный участок 78</w:t>
            </w:r>
            <w:r w:rsidR="009147E9">
              <w:rPr>
                <w:rFonts w:ascii="Arial" w:hAnsi="Arial" w:cs="Arial"/>
                <w:sz w:val="20"/>
                <w:szCs w:val="20"/>
              </w:rPr>
              <w:t>, площадь 1232 кв.м.</w:t>
            </w:r>
            <w:r w:rsidRPr="00F103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</w:tcPr>
          <w:p w:rsidR="00042E43" w:rsidRPr="00F10357" w:rsidRDefault="00042E43" w:rsidP="002310D0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  <w:r w:rsidR="00231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52:10:0110024:88</w:t>
            </w:r>
          </w:p>
        </w:tc>
        <w:tc>
          <w:tcPr>
            <w:tcW w:w="7279" w:type="dxa"/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 Раздольная, земельный участок 6</w:t>
            </w:r>
            <w:r w:rsidR="009147E9">
              <w:rPr>
                <w:rFonts w:ascii="Arial" w:hAnsi="Arial" w:cs="Arial"/>
                <w:sz w:val="20"/>
                <w:szCs w:val="20"/>
              </w:rPr>
              <w:t>/1, площадь 1300 кв.м.</w:t>
            </w:r>
            <w:r w:rsidRPr="00F103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042E43" w:rsidP="002310D0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31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52:10:0110020:118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Мичурина, земельный участок 58, площадь 1110 кв.м.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042E43" w:rsidP="002310D0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31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52:10:0110020:81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</w:t>
            </w:r>
            <w:r w:rsidR="009147E9">
              <w:rPr>
                <w:rFonts w:ascii="Arial" w:hAnsi="Arial" w:cs="Arial"/>
                <w:sz w:val="20"/>
                <w:szCs w:val="20"/>
              </w:rPr>
              <w:t>ца Дружбы, земельный участок 22, площадь 1505,42 кв.м.</w:t>
            </w:r>
            <w:r w:rsidRPr="00F103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042E43" w:rsidP="002310D0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31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52:10:0110020:134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переулок Светлый, земельный участок 6</w:t>
            </w:r>
            <w:r w:rsidR="009147E9">
              <w:rPr>
                <w:rFonts w:ascii="Arial" w:hAnsi="Arial" w:cs="Arial"/>
                <w:sz w:val="20"/>
                <w:szCs w:val="20"/>
              </w:rPr>
              <w:t>/1, площадь 1102 кв.м.</w:t>
            </w:r>
            <w:r w:rsidRPr="00F103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042E43" w:rsidP="002310D0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31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52:10:0110016:79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Кольцова,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земельный участок 6</w:t>
            </w:r>
            <w:r w:rsidR="009147E9">
              <w:rPr>
                <w:rFonts w:ascii="Arial" w:hAnsi="Arial" w:cs="Arial"/>
                <w:sz w:val="20"/>
                <w:szCs w:val="20"/>
              </w:rPr>
              <w:t>, площадь 1234 кв.м.</w:t>
            </w:r>
            <w:r w:rsidRPr="00F103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52:10:0110004:84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переулок Новый, земельный участок 5</w:t>
            </w:r>
            <w:r w:rsidR="009147E9">
              <w:rPr>
                <w:rFonts w:ascii="Arial" w:hAnsi="Arial" w:cs="Arial"/>
                <w:sz w:val="20"/>
                <w:szCs w:val="20"/>
              </w:rPr>
              <w:t>, площадь 1049, 85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52:10:0110033:103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Парковая, земельный участок 14а, площадь 1500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52:10:0010005:2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деревня Большой Рейчваж земельный участок 54</w:t>
            </w:r>
            <w:r w:rsidR="009147E9">
              <w:rPr>
                <w:rFonts w:ascii="Arial" w:hAnsi="Arial" w:cs="Arial"/>
                <w:sz w:val="20"/>
                <w:szCs w:val="20"/>
              </w:rPr>
              <w:t>, площадь 218,19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52:10:0110021:509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Комсомольская,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земельный участок 19а/1, площадь 1103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52:10:0110005:161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Кузнецова, земельный участок 46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, площадь 1224 кв.м.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52:10:0110007:384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Свободы, земельный участок 62</w:t>
            </w:r>
            <w:r w:rsidR="009147E9">
              <w:rPr>
                <w:rFonts w:ascii="Arial" w:hAnsi="Arial" w:cs="Arial"/>
                <w:sz w:val="20"/>
                <w:szCs w:val="20"/>
              </w:rPr>
              <w:t>, площадь 1500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52:10:0110019:75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Большевиков, земельный участок 93</w:t>
            </w:r>
            <w:r w:rsidR="009147E9">
              <w:rPr>
                <w:rFonts w:ascii="Arial" w:hAnsi="Arial" w:cs="Arial"/>
                <w:sz w:val="20"/>
                <w:szCs w:val="20"/>
              </w:rPr>
              <w:t>, площадь 1500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52:10:0110034:209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</w:t>
            </w:r>
            <w:r w:rsidR="009147E9">
              <w:rPr>
                <w:rFonts w:ascii="Arial" w:hAnsi="Arial" w:cs="Arial"/>
                <w:sz w:val="20"/>
                <w:szCs w:val="20"/>
              </w:rPr>
              <w:t>ца Широкая ,земельный участок 2а, площадь 1500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52:10:0110034:3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Заречная, земельный участок 31</w:t>
            </w:r>
            <w:r w:rsidR="009147E9">
              <w:rPr>
                <w:rFonts w:ascii="Arial" w:hAnsi="Arial" w:cs="Arial"/>
                <w:sz w:val="20"/>
                <w:szCs w:val="20"/>
              </w:rPr>
              <w:t>, площадь 1144 кв.м.</w:t>
            </w:r>
            <w:r w:rsidRPr="00F103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52:10:0110017:56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Свободы,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земельный участок 14/3, площадь  500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52:10:0110017:58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,Нижегородская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Свободы, земел</w:t>
            </w:r>
            <w:r w:rsidR="009147E9">
              <w:rPr>
                <w:rFonts w:ascii="Arial" w:hAnsi="Arial" w:cs="Arial"/>
                <w:sz w:val="20"/>
                <w:szCs w:val="20"/>
              </w:rPr>
              <w:t>ьный участок 11/1, площадь 388 кв.м.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52:10:0110032:161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Лесная, земельный участок 18</w:t>
            </w:r>
            <w:r w:rsidR="009147E9">
              <w:rPr>
                <w:rFonts w:ascii="Arial" w:hAnsi="Arial" w:cs="Arial"/>
                <w:sz w:val="20"/>
                <w:szCs w:val="20"/>
              </w:rPr>
              <w:t>, площадь 1150 кв.м.</w:t>
            </w:r>
            <w:r w:rsidRPr="00F103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52:10:0110027:168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Пер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вомайская, земельный участок 15, площадь 975 кв.м. </w:t>
            </w:r>
            <w:r w:rsidRPr="00F103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52:10:0110020:258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Кирова, земельный участок 29</w:t>
            </w:r>
            <w:r w:rsidR="009147E9">
              <w:rPr>
                <w:rFonts w:ascii="Arial" w:hAnsi="Arial" w:cs="Arial"/>
                <w:sz w:val="20"/>
                <w:szCs w:val="20"/>
              </w:rPr>
              <w:t>/1, площадь 785 кв.м.</w:t>
            </w:r>
            <w:r w:rsidRPr="00F103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52:10:0110008:202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Кутузова, земельный участок 20</w:t>
            </w:r>
            <w:r w:rsidR="009147E9">
              <w:rPr>
                <w:rFonts w:ascii="Arial" w:hAnsi="Arial" w:cs="Arial"/>
                <w:sz w:val="20"/>
                <w:szCs w:val="20"/>
              </w:rPr>
              <w:t>/1, площадь 648 кв.м.</w:t>
            </w:r>
            <w:r w:rsidRPr="00F103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52:10:0110021:367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Комсомольская, земельный участок 7</w:t>
            </w:r>
            <w:r w:rsidR="009147E9">
              <w:rPr>
                <w:rFonts w:ascii="Arial" w:hAnsi="Arial" w:cs="Arial"/>
                <w:sz w:val="20"/>
                <w:szCs w:val="20"/>
              </w:rPr>
              <w:t>/6, площадь 61 кв.м.</w:t>
            </w:r>
            <w:r w:rsidRPr="00F103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52:10:0110026:8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Советская, земельный участок 90</w:t>
            </w:r>
            <w:r w:rsidR="009147E9">
              <w:rPr>
                <w:rFonts w:ascii="Arial" w:hAnsi="Arial" w:cs="Arial"/>
                <w:sz w:val="20"/>
                <w:szCs w:val="20"/>
              </w:rPr>
              <w:t>/4, площадь 1514 кв.м.</w:t>
            </w:r>
            <w:r w:rsidRPr="00F103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52:10:0110023:475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Горького, земельный участок 12</w:t>
            </w:r>
            <w:r w:rsidR="009147E9">
              <w:rPr>
                <w:rFonts w:ascii="Arial" w:hAnsi="Arial" w:cs="Arial"/>
                <w:sz w:val="20"/>
                <w:szCs w:val="20"/>
              </w:rPr>
              <w:t>/10, площадь 124 кв.м.</w:t>
            </w:r>
            <w:r w:rsidRPr="00F103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E43" w:rsidRPr="00F10357" w:rsidTr="00AD538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43" w:rsidRPr="00F10357" w:rsidRDefault="002310D0" w:rsidP="00F10357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43" w:rsidRPr="00F10357" w:rsidRDefault="00042E43" w:rsidP="001F6197">
            <w:pPr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52:10:0110027:85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43" w:rsidRPr="00F10357" w:rsidRDefault="00042E43" w:rsidP="001F6197">
            <w:pPr>
              <w:rPr>
                <w:rFonts w:ascii="Arial" w:hAnsi="Arial" w:cs="Arial"/>
                <w:sz w:val="20"/>
                <w:szCs w:val="20"/>
              </w:rPr>
            </w:pPr>
            <w:r w:rsidRPr="00F10357">
              <w:rPr>
                <w:rFonts w:ascii="Arial" w:hAnsi="Arial" w:cs="Arial"/>
                <w:sz w:val="20"/>
                <w:szCs w:val="20"/>
              </w:rPr>
              <w:t>Российская Федерация,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Нижегородская область, Шарангский муниципальный район, городское поселение рабочий поселок Шаранга,</w:t>
            </w:r>
            <w:r w:rsidR="00914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57">
              <w:rPr>
                <w:rFonts w:ascii="Arial" w:hAnsi="Arial" w:cs="Arial"/>
                <w:sz w:val="20"/>
                <w:szCs w:val="20"/>
              </w:rPr>
              <w:t>Шаранга рабочий поселок, улица Котовского, земельный участок 20</w:t>
            </w:r>
            <w:r w:rsidR="009147E9">
              <w:rPr>
                <w:rFonts w:ascii="Arial" w:hAnsi="Arial" w:cs="Arial"/>
                <w:sz w:val="20"/>
                <w:szCs w:val="20"/>
              </w:rPr>
              <w:t>/1, площадь 1260 кв.м.</w:t>
            </w:r>
          </w:p>
        </w:tc>
      </w:tr>
    </w:tbl>
    <w:p w:rsidR="00AD5380" w:rsidRDefault="00AD5380" w:rsidP="00F1035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AD5380" w:rsidRDefault="00AD5380" w:rsidP="00AD5380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244737" w:rsidRDefault="00D57076" w:rsidP="00D5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44737" w:rsidRPr="00D57076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8D589E" w:rsidRPr="00D57076" w:rsidRDefault="008D589E" w:rsidP="00D57076">
      <w:pPr>
        <w:spacing w:after="0"/>
        <w:rPr>
          <w:rFonts w:ascii="Arial" w:hAnsi="Arial" w:cs="Arial"/>
          <w:sz w:val="24"/>
          <w:szCs w:val="24"/>
        </w:rPr>
      </w:pPr>
    </w:p>
    <w:p w:rsidR="00615887" w:rsidRPr="0064200C" w:rsidRDefault="006329AF" w:rsidP="006158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15887" w:rsidRPr="0064200C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С.В.Краев</w:t>
      </w:r>
    </w:p>
    <w:sectPr w:rsidR="00615887" w:rsidRPr="0064200C" w:rsidSect="00AC725B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11" w:rsidRDefault="00802111" w:rsidP="00A97A26">
      <w:pPr>
        <w:spacing w:after="0"/>
      </w:pPr>
      <w:r>
        <w:separator/>
      </w:r>
    </w:p>
  </w:endnote>
  <w:endnote w:type="continuationSeparator" w:id="0">
    <w:p w:rsidR="00802111" w:rsidRDefault="00802111" w:rsidP="00A97A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11" w:rsidRDefault="00802111" w:rsidP="00A97A26">
      <w:pPr>
        <w:spacing w:after="0"/>
      </w:pPr>
      <w:r>
        <w:separator/>
      </w:r>
    </w:p>
  </w:footnote>
  <w:footnote w:type="continuationSeparator" w:id="0">
    <w:p w:rsidR="00802111" w:rsidRDefault="00802111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C45F18"/>
    <w:multiLevelType w:val="hybridMultilevel"/>
    <w:tmpl w:val="9FD0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558"/>
    <w:rsid w:val="00004CFC"/>
    <w:rsid w:val="000122EA"/>
    <w:rsid w:val="00021B86"/>
    <w:rsid w:val="00022511"/>
    <w:rsid w:val="0003167C"/>
    <w:rsid w:val="000330D4"/>
    <w:rsid w:val="00040513"/>
    <w:rsid w:val="00042E43"/>
    <w:rsid w:val="00056FB9"/>
    <w:rsid w:val="00066AAE"/>
    <w:rsid w:val="000721CB"/>
    <w:rsid w:val="00074BCF"/>
    <w:rsid w:val="000814D9"/>
    <w:rsid w:val="00082A84"/>
    <w:rsid w:val="00084F78"/>
    <w:rsid w:val="000931E8"/>
    <w:rsid w:val="000B15EE"/>
    <w:rsid w:val="000B4287"/>
    <w:rsid w:val="000D2EE6"/>
    <w:rsid w:val="000E678F"/>
    <w:rsid w:val="00112ADB"/>
    <w:rsid w:val="0011444D"/>
    <w:rsid w:val="00114543"/>
    <w:rsid w:val="00120DCB"/>
    <w:rsid w:val="0012672D"/>
    <w:rsid w:val="00132F2D"/>
    <w:rsid w:val="00136CA4"/>
    <w:rsid w:val="00155DFE"/>
    <w:rsid w:val="001604AE"/>
    <w:rsid w:val="001674E6"/>
    <w:rsid w:val="0017130B"/>
    <w:rsid w:val="00193681"/>
    <w:rsid w:val="001978C3"/>
    <w:rsid w:val="001A2A16"/>
    <w:rsid w:val="001A6C28"/>
    <w:rsid w:val="001B0410"/>
    <w:rsid w:val="001C71A9"/>
    <w:rsid w:val="001F30C4"/>
    <w:rsid w:val="001F79B0"/>
    <w:rsid w:val="00212734"/>
    <w:rsid w:val="0022313E"/>
    <w:rsid w:val="00226C8B"/>
    <w:rsid w:val="002310D0"/>
    <w:rsid w:val="002338D7"/>
    <w:rsid w:val="00234613"/>
    <w:rsid w:val="002360B4"/>
    <w:rsid w:val="00243E18"/>
    <w:rsid w:val="00244737"/>
    <w:rsid w:val="002465C7"/>
    <w:rsid w:val="00253AAD"/>
    <w:rsid w:val="00263917"/>
    <w:rsid w:val="00287125"/>
    <w:rsid w:val="00290DE2"/>
    <w:rsid w:val="002C46A2"/>
    <w:rsid w:val="002C62B6"/>
    <w:rsid w:val="002C6D24"/>
    <w:rsid w:val="0031143B"/>
    <w:rsid w:val="003216F7"/>
    <w:rsid w:val="00322504"/>
    <w:rsid w:val="003317FC"/>
    <w:rsid w:val="00332CE6"/>
    <w:rsid w:val="00341515"/>
    <w:rsid w:val="00362A0A"/>
    <w:rsid w:val="003633A9"/>
    <w:rsid w:val="00381BBF"/>
    <w:rsid w:val="00393BA9"/>
    <w:rsid w:val="003959DC"/>
    <w:rsid w:val="00397558"/>
    <w:rsid w:val="003A27B5"/>
    <w:rsid w:val="003A3DBD"/>
    <w:rsid w:val="003B5AF1"/>
    <w:rsid w:val="003C5A2B"/>
    <w:rsid w:val="004B03E6"/>
    <w:rsid w:val="004B10E3"/>
    <w:rsid w:val="004B53D2"/>
    <w:rsid w:val="004F6086"/>
    <w:rsid w:val="00500389"/>
    <w:rsid w:val="00510B2E"/>
    <w:rsid w:val="005130BA"/>
    <w:rsid w:val="0051442E"/>
    <w:rsid w:val="00546844"/>
    <w:rsid w:val="005750D3"/>
    <w:rsid w:val="005841E9"/>
    <w:rsid w:val="00590CB6"/>
    <w:rsid w:val="00593781"/>
    <w:rsid w:val="00595CCE"/>
    <w:rsid w:val="00597ECA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15887"/>
    <w:rsid w:val="0061698C"/>
    <w:rsid w:val="00622C03"/>
    <w:rsid w:val="006329AF"/>
    <w:rsid w:val="00640C75"/>
    <w:rsid w:val="0064272F"/>
    <w:rsid w:val="00644BB1"/>
    <w:rsid w:val="0065119C"/>
    <w:rsid w:val="00654C5B"/>
    <w:rsid w:val="00665741"/>
    <w:rsid w:val="00682881"/>
    <w:rsid w:val="006914B9"/>
    <w:rsid w:val="00695044"/>
    <w:rsid w:val="006B539E"/>
    <w:rsid w:val="006E3638"/>
    <w:rsid w:val="006F2A82"/>
    <w:rsid w:val="006F6E31"/>
    <w:rsid w:val="007044B6"/>
    <w:rsid w:val="00707F6E"/>
    <w:rsid w:val="00715141"/>
    <w:rsid w:val="007278EB"/>
    <w:rsid w:val="00732C9E"/>
    <w:rsid w:val="00736D48"/>
    <w:rsid w:val="007453F9"/>
    <w:rsid w:val="00756869"/>
    <w:rsid w:val="00761469"/>
    <w:rsid w:val="00763871"/>
    <w:rsid w:val="00792204"/>
    <w:rsid w:val="007C07B9"/>
    <w:rsid w:val="007C74FC"/>
    <w:rsid w:val="007D04D8"/>
    <w:rsid w:val="007E4E1A"/>
    <w:rsid w:val="00802111"/>
    <w:rsid w:val="00806E56"/>
    <w:rsid w:val="00822519"/>
    <w:rsid w:val="008260A9"/>
    <w:rsid w:val="00833130"/>
    <w:rsid w:val="008413E4"/>
    <w:rsid w:val="00844C4E"/>
    <w:rsid w:val="0085416C"/>
    <w:rsid w:val="00870D7B"/>
    <w:rsid w:val="00887494"/>
    <w:rsid w:val="008943E5"/>
    <w:rsid w:val="00895685"/>
    <w:rsid w:val="00896F33"/>
    <w:rsid w:val="008D589E"/>
    <w:rsid w:val="009147E9"/>
    <w:rsid w:val="00952784"/>
    <w:rsid w:val="009749C7"/>
    <w:rsid w:val="00984B2F"/>
    <w:rsid w:val="009B5D26"/>
    <w:rsid w:val="009D0A0A"/>
    <w:rsid w:val="009D0EFE"/>
    <w:rsid w:val="009E1CDC"/>
    <w:rsid w:val="00A15D20"/>
    <w:rsid w:val="00A23F2D"/>
    <w:rsid w:val="00A3339C"/>
    <w:rsid w:val="00A52AF4"/>
    <w:rsid w:val="00A60169"/>
    <w:rsid w:val="00A63DDF"/>
    <w:rsid w:val="00A6655A"/>
    <w:rsid w:val="00A67F6B"/>
    <w:rsid w:val="00A77051"/>
    <w:rsid w:val="00A97A26"/>
    <w:rsid w:val="00AA337A"/>
    <w:rsid w:val="00AA5C72"/>
    <w:rsid w:val="00AB126B"/>
    <w:rsid w:val="00AC725B"/>
    <w:rsid w:val="00AC7EA7"/>
    <w:rsid w:val="00AD5380"/>
    <w:rsid w:val="00AD68F8"/>
    <w:rsid w:val="00AE3048"/>
    <w:rsid w:val="00AF0ED0"/>
    <w:rsid w:val="00B062DC"/>
    <w:rsid w:val="00B14668"/>
    <w:rsid w:val="00B176BC"/>
    <w:rsid w:val="00B2109A"/>
    <w:rsid w:val="00B2543A"/>
    <w:rsid w:val="00B261B3"/>
    <w:rsid w:val="00B35BDF"/>
    <w:rsid w:val="00B44BCB"/>
    <w:rsid w:val="00B45473"/>
    <w:rsid w:val="00B57237"/>
    <w:rsid w:val="00B70E59"/>
    <w:rsid w:val="00B76AA4"/>
    <w:rsid w:val="00B77A2C"/>
    <w:rsid w:val="00B873E6"/>
    <w:rsid w:val="00B92811"/>
    <w:rsid w:val="00B92E05"/>
    <w:rsid w:val="00BA4665"/>
    <w:rsid w:val="00BD68F2"/>
    <w:rsid w:val="00BD6C74"/>
    <w:rsid w:val="00BE4109"/>
    <w:rsid w:val="00BF1926"/>
    <w:rsid w:val="00C0263B"/>
    <w:rsid w:val="00C23946"/>
    <w:rsid w:val="00C46442"/>
    <w:rsid w:val="00C83A24"/>
    <w:rsid w:val="00C915A8"/>
    <w:rsid w:val="00C97211"/>
    <w:rsid w:val="00CA71E6"/>
    <w:rsid w:val="00CB0472"/>
    <w:rsid w:val="00CB4003"/>
    <w:rsid w:val="00CB7361"/>
    <w:rsid w:val="00CC5BB8"/>
    <w:rsid w:val="00CC6674"/>
    <w:rsid w:val="00CC6D79"/>
    <w:rsid w:val="00CD52EC"/>
    <w:rsid w:val="00CD7381"/>
    <w:rsid w:val="00CE4246"/>
    <w:rsid w:val="00CE4E14"/>
    <w:rsid w:val="00CF4660"/>
    <w:rsid w:val="00D235B1"/>
    <w:rsid w:val="00D463B8"/>
    <w:rsid w:val="00D57076"/>
    <w:rsid w:val="00D62FA3"/>
    <w:rsid w:val="00D7784E"/>
    <w:rsid w:val="00D85A8B"/>
    <w:rsid w:val="00D90165"/>
    <w:rsid w:val="00DA1932"/>
    <w:rsid w:val="00DA4E6E"/>
    <w:rsid w:val="00DB7B12"/>
    <w:rsid w:val="00DD1C68"/>
    <w:rsid w:val="00DF62F8"/>
    <w:rsid w:val="00E0303D"/>
    <w:rsid w:val="00E204D7"/>
    <w:rsid w:val="00E2543B"/>
    <w:rsid w:val="00E411AE"/>
    <w:rsid w:val="00E602C1"/>
    <w:rsid w:val="00E65F99"/>
    <w:rsid w:val="00E671B9"/>
    <w:rsid w:val="00E80939"/>
    <w:rsid w:val="00E93911"/>
    <w:rsid w:val="00E93F87"/>
    <w:rsid w:val="00EA11EC"/>
    <w:rsid w:val="00EB6A39"/>
    <w:rsid w:val="00EC13E0"/>
    <w:rsid w:val="00EC244A"/>
    <w:rsid w:val="00EC4C98"/>
    <w:rsid w:val="00EC6105"/>
    <w:rsid w:val="00EE4184"/>
    <w:rsid w:val="00EE7D1F"/>
    <w:rsid w:val="00F034A2"/>
    <w:rsid w:val="00F0791B"/>
    <w:rsid w:val="00F10357"/>
    <w:rsid w:val="00F12BA2"/>
    <w:rsid w:val="00F217B6"/>
    <w:rsid w:val="00F32D1B"/>
    <w:rsid w:val="00F56736"/>
    <w:rsid w:val="00F57A51"/>
    <w:rsid w:val="00F80212"/>
    <w:rsid w:val="00F941B6"/>
    <w:rsid w:val="00F94A81"/>
    <w:rsid w:val="00F95114"/>
    <w:rsid w:val="00FA4FE5"/>
    <w:rsid w:val="00FA66CB"/>
    <w:rsid w:val="00FE585F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00B7"/>
  <w15:docId w15:val="{357DC01A-C33C-463A-BFAF-68CF71B1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DD3C2-66D3-4C69-98F3-19EA159E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</cp:lastModifiedBy>
  <cp:revision>69</cp:revision>
  <cp:lastPrinted>2019-09-12T11:45:00Z</cp:lastPrinted>
  <dcterms:created xsi:type="dcterms:W3CDTF">2018-07-17T09:08:00Z</dcterms:created>
  <dcterms:modified xsi:type="dcterms:W3CDTF">2019-09-12T11:49:00Z</dcterms:modified>
</cp:coreProperties>
</file>