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2452370</wp:posOffset>
            </wp:positionH>
            <wp:positionV relativeFrom="paragraph">
              <wp:posOffset>635</wp:posOffset>
            </wp:positionV>
            <wp:extent cx="628650" cy="609600"/>
            <wp:effectExtent l="0" t="0" r="0" b="0"/>
            <wp:wrapSquare wrapText="bothSides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28"/>
          <w:szCs w:val="28"/>
        </w:rPr>
        <w:br/>
      </w:r>
      <w:r>
        <w:rPr>
          <w:rFonts w:cs="Arial" w:ascii="Arial" w:hAnsi="Arial"/>
          <w:b/>
          <w:sz w:val="32"/>
          <w:szCs w:val="32"/>
          <w:lang w:eastAsia="ar-SA"/>
        </w:rPr>
        <w:t>АДМИНИСТРАЦИЯ ЩЕННИКОВСКОГО СЕЛЬСОВЕТА</w:t>
        <w:br/>
        <w:t>ШАРАНГСКОГО МУНИЦИПАЛЬНОГО РАЙОНА</w:t>
      </w:r>
    </w:p>
    <w:p>
      <w:pPr>
        <w:pStyle w:val="1"/>
        <w:rPr>
          <w:szCs w:val="32"/>
          <w:lang w:eastAsia="ar-SA"/>
        </w:rPr>
      </w:pPr>
      <w:r>
        <w:rPr>
          <w:rFonts w:cs="Arial" w:ascii="Arial" w:hAnsi="Arial"/>
          <w:szCs w:val="32"/>
          <w:lang w:eastAsia="ar-SA"/>
        </w:rPr>
        <w:t>НИЖЕГОРОДСКОЙ ОБЛАСТИ</w:t>
      </w:r>
    </w:p>
    <w:p>
      <w:pPr>
        <w:pStyle w:val="1"/>
        <w:spacing w:lineRule="auto" w:line="240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ПОСТАНОВЛЕНИЕ</w:t>
      </w:r>
    </w:p>
    <w:p>
      <w:pPr>
        <w:pStyle w:val="Normal"/>
        <w:tabs>
          <w:tab w:val="clear" w:pos="720"/>
          <w:tab w:val="left" w:pos="8789" w:leader="none"/>
        </w:tabs>
        <w:rPr/>
      </w:pPr>
      <w:r>
        <w:rPr>
          <w:rFonts w:cs="Arial" w:ascii="Arial" w:hAnsi="Arial"/>
          <w:sz w:val="24"/>
          <w:szCs w:val="24"/>
        </w:rPr>
        <w:t>03.10.2018</w:t>
      </w:r>
      <w:r>
        <w:rPr>
          <w:sz w:val="28"/>
          <w:szCs w:val="28"/>
        </w:rPr>
        <w:tab/>
      </w:r>
      <w:r>
        <w:rPr>
          <w:rFonts w:cs="Arial" w:ascii="Arial" w:hAnsi="Arial"/>
          <w:sz w:val="24"/>
          <w:szCs w:val="24"/>
        </w:rPr>
        <w:t>№37</w:t>
      </w:r>
    </w:p>
    <w:p>
      <w:pPr>
        <w:pStyle w:val="Normal"/>
        <w:shd w:fill="FFFFFF" w:val="clear"/>
        <w:jc w:val="center"/>
        <w:rPr/>
      </w:pPr>
      <w:r>
        <w:rPr>
          <w:rFonts w:cs="Arial" w:ascii="Arial" w:hAnsi="Arial"/>
          <w:b/>
          <w:sz w:val="32"/>
          <w:szCs w:val="32"/>
        </w:rPr>
        <w:t>Об определении должностных лиц, уполномоченных составлять протоколы об административных правонарушениях</w:t>
      </w:r>
    </w:p>
    <w:p>
      <w:pPr>
        <w:pStyle w:val="Normal"/>
        <w:shd w:fill="FFFFFF" w:val="clear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Кодексом Российской Федерации об административных правонарушениях, Кодексом Нижегородской области об административных правонарушениях администрация Щенниковского сельсовета </w:t>
      </w:r>
      <w:r>
        <w:rPr>
          <w:rFonts w:cs="Arial" w:ascii="Arial" w:hAnsi="Arial"/>
          <w:b/>
          <w:sz w:val="24"/>
          <w:szCs w:val="24"/>
        </w:rPr>
        <w:t>постановляет:</w:t>
      </w:r>
      <w:r>
        <w:rPr>
          <w:rFonts w:cs="Arial" w:ascii="Arial" w:hAnsi="Arial"/>
          <w:sz w:val="24"/>
          <w:szCs w:val="24"/>
        </w:rPr>
        <w:t xml:space="preserve">  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>1.Определить должностных лиц администрации Щенниковского сельсовета, имеющих право составлять протоколы об административных правонарушениях, предусмотренных статьей 2.12 Кодекса Нижегородской области об административных правонарушениях, замещающих следующие должности муниципальной службы: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1.1.Глава администрации Щенниковского сельсовета.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 xml:space="preserve">2.  Контроль за исполнением настоящего постановления оставляю за собой. </w:t>
      </w:r>
    </w:p>
    <w:p>
      <w:pPr>
        <w:pStyle w:val="Normal"/>
        <w:tabs>
          <w:tab w:val="clear" w:pos="720"/>
          <w:tab w:val="left" w:pos="6060" w:leader="none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kern w:val="2"/>
          <w:sz w:val="24"/>
          <w:szCs w:val="24"/>
        </w:rPr>
        <w:tab/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Глава администрации </w:t>
        <w:tab/>
        <w:tab/>
        <w:tab/>
        <w:tab/>
        <w:tab/>
        <w:tab/>
        <w:tab/>
        <w:tab/>
        <w:t>Л.Н.Лежнина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headerReference w:type="default" r:id="rId3"/>
      <w:headerReference w:type="first" r:id="rId4"/>
      <w:type w:val="nextPage"/>
      <w:pgSz w:w="11906" w:h="16838"/>
      <w:pgMar w:left="1418" w:right="851" w:header="567" w:top="851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20955"/>
              <wp:effectExtent l="0" t="0" r="0" b="0"/>
              <wp:wrapSquare wrapText="largest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rPr>
                              <w:rStyle w:val="Style12"/>
                            </w:rPr>
                          </w:pPr>
                          <w:r>
                            <w:rPr>
                              <w:rStyle w:val="Style12"/>
                            </w:rPr>
                            <w:fldChar w:fldCharType="begin"/>
                          </w:r>
                          <w:r>
                            <w:rPr>
                              <w:rStyle w:val="Style12"/>
                            </w:rPr>
                            <w:instrText> PAGE </w:instrText>
                          </w:r>
                          <w:r>
                            <w:rPr>
                              <w:rStyle w:val="Style12"/>
                            </w:rPr>
                            <w:fldChar w:fldCharType="separate"/>
                          </w:r>
                          <w:r>
                            <w:rPr>
                              <w:rStyle w:val="Style12"/>
                            </w:rPr>
                            <w:t>0</w:t>
                          </w:r>
                          <w:r>
                            <w:rPr>
                              <w:rStyle w:val="Style12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25pt;height:1.6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>
                <w:txbxContent>
                  <w:p>
                    <w:pPr>
                      <w:pStyle w:val="Style20"/>
                      <w:rPr>
                        <w:rStyle w:val="Style12"/>
                      </w:rPr>
                    </w:pPr>
                    <w:r>
                      <w:rPr>
                        <w:rStyle w:val="Style12"/>
                      </w:rPr>
                      <w:fldChar w:fldCharType="begin"/>
                    </w:r>
                    <w:r>
                      <w:rPr>
                        <w:rStyle w:val="Style12"/>
                      </w:rPr>
                      <w:instrText> PAGE </w:instrText>
                    </w:r>
                    <w:r>
                      <w:rPr>
                        <w:rStyle w:val="Style12"/>
                      </w:rPr>
                      <w:fldChar w:fldCharType="separate"/>
                    </w:r>
                    <w:r>
                      <w:rPr>
                        <w:rStyle w:val="Style12"/>
                      </w:rPr>
                      <w:t>0</w:t>
                    </w:r>
                    <w:r>
                      <w:rPr>
                        <w:rStyle w:val="Style12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>
        <w:lang w:val="ru-RU" w:eastAsia="ru-RU"/>
      </w:rPr>
    </w:pPr>
    <w:r>
      <w:rPr>
        <w:lang w:val="ru-RU" w:eastAsia="ru-RU"/>
      </w:rPr>
    </w:r>
    <w: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6500495</wp:posOffset>
              </wp:positionH>
              <wp:positionV relativeFrom="paragraph">
                <wp:posOffset>102235</wp:posOffset>
              </wp:positionV>
              <wp:extent cx="198755" cy="107315"/>
              <wp:effectExtent l="0" t="0" r="0" b="0"/>
              <wp:wrapNone/>
              <wp:docPr id="3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755" cy="10731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т</w:t>
                          </w:r>
                        </w:p>
                      </w:txbxContent>
                    </wps:txbx>
                    <wps:bodyPr anchor="t" lIns="92075" tIns="46355" rIns="92075" bIns="4635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5.65pt;height:8.45pt;mso-wrap-distance-left:9.05pt;mso-wrap-distance-right:9.05pt;mso-wrap-distance-top:0pt;mso-wrap-distance-bottom:0pt;margin-top:8.05pt;mso-position-vertical-relative:text;margin-left:511.85pt;mso-position-horizontal-relative:text">
              <v:textbox inset="0.100694444444444in,0.0506944444444444in,0.100694444444444in,0.0506944444444444in">
                <w:txbxContent>
                  <w:p>
                    <w:pPr>
                      <w:pStyle w:val="Normal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т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sz w:val="28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eastAsia="Calibri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Times New Roman" w:hAnsi="Times New Roman" w:eastAsia="Times New Roman" w:cs="Times New Roman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6"/>
      <w:szCs w:val="26"/>
    </w:rPr>
  </w:style>
  <w:style w:type="character" w:styleId="11">
    <w:name w:val="Заголовок 1 Знак"/>
    <w:basedOn w:val="Style11"/>
    <w:qFormat/>
    <w:rPr>
      <w:b/>
      <w:kern w:val="2"/>
      <w:sz w:val="32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19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0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1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4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5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26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Постановление_x0000__x0000_</Template>
  <TotalTime>863</TotalTime>
  <Application>LibreOffice/6.1.2.1$Windows_x86 LibreOffice_project/65905a128db06ba48db947242809d14d3f9a93fe</Application>
  <Pages>1</Pages>
  <Words>100</Words>
  <Characters>905</Characters>
  <CharactersWithSpaces>1007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2012-04-28T14:02:00Z</dcterms:created>
  <dc:creator>Катышева Е. В.</dc:creator>
  <dc:description/>
  <cp:keywords/>
  <dc:language>ru-RU</dc:language>
  <cp:lastModifiedBy>Глава</cp:lastModifiedBy>
  <cp:lastPrinted>2018-09-26T16:24:00Z</cp:lastPrinted>
  <dcterms:modified xsi:type="dcterms:W3CDTF">2018-10-11T08:22:00Z</dcterms:modified>
  <cp:revision>88</cp:revision>
  <dc:subject/>
  <dc:title>ПОСТАНОВЛЕНИЕ</dc:title>
</cp:coreProperties>
</file>