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5B" w:rsidRDefault="0061615B" w:rsidP="0061615B">
      <w:pPr>
        <w:spacing w:after="0" w:line="240" w:lineRule="auto"/>
        <w:jc w:val="center"/>
      </w:pPr>
      <w:r>
        <w:rPr>
          <w:noProof/>
          <w:sz w:val="24"/>
          <w:szCs w:val="28"/>
        </w:rPr>
        <w:drawing>
          <wp:inline distT="0" distB="0" distL="0" distR="0">
            <wp:extent cx="638175" cy="609600"/>
            <wp:effectExtent l="19050" t="0" r="9525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15B" w:rsidRDefault="0061615B" w:rsidP="0061615B">
      <w:pPr>
        <w:spacing w:before="40" w:after="0" w:line="240" w:lineRule="auto"/>
        <w:jc w:val="center"/>
        <w:rPr>
          <w:rFonts w:ascii="Arial" w:hAnsi="Arial" w:cs="Arial"/>
          <w:b/>
          <w:kern w:val="2"/>
          <w:sz w:val="32"/>
          <w:szCs w:val="24"/>
        </w:rPr>
      </w:pPr>
      <w:r>
        <w:rPr>
          <w:rFonts w:ascii="Arial" w:hAnsi="Arial" w:cs="Arial"/>
          <w:b/>
          <w:kern w:val="2"/>
          <w:sz w:val="32"/>
          <w:szCs w:val="24"/>
        </w:rPr>
        <w:t>АДМИНИСТРАЦИЯ ЩЕННИКОВСКОГО СЕЛЬСОВЕТА</w:t>
      </w:r>
    </w:p>
    <w:p w:rsidR="00EC0E1C" w:rsidRDefault="0061615B" w:rsidP="00EC0E1C">
      <w:pPr>
        <w:spacing w:before="40"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kern w:val="2"/>
          <w:sz w:val="32"/>
          <w:szCs w:val="24"/>
        </w:rPr>
        <w:t xml:space="preserve">  ШАРАНГСКОГО МУНИЦИПАЛЬНОГО РАЙОНА </w:t>
      </w:r>
      <w:r>
        <w:rPr>
          <w:rFonts w:ascii="Arial" w:hAnsi="Arial" w:cs="Arial"/>
          <w:b/>
          <w:sz w:val="32"/>
          <w:szCs w:val="24"/>
        </w:rPr>
        <w:t>НИЖЕГОРОДСКОЙ ОБЛАСТИ</w:t>
      </w:r>
    </w:p>
    <w:p w:rsidR="0061615B" w:rsidRPr="00EC0E1C" w:rsidRDefault="00EC0E1C" w:rsidP="00EC0E1C">
      <w:pPr>
        <w:spacing w:before="40" w:after="0" w:line="240" w:lineRule="auto"/>
        <w:jc w:val="center"/>
        <w:rPr>
          <w:rFonts w:ascii="Arial" w:hAnsi="Arial" w:cs="Arial"/>
          <w:b/>
          <w:kern w:val="2"/>
          <w:sz w:val="32"/>
          <w:szCs w:val="24"/>
        </w:rPr>
      </w:pPr>
      <w:r>
        <w:rPr>
          <w:rFonts w:ascii="Arial" w:hAnsi="Arial" w:cs="Arial"/>
          <w:b/>
          <w:spacing w:val="60"/>
          <w:sz w:val="32"/>
          <w:szCs w:val="24"/>
        </w:rPr>
        <w:t>РАСПОРЯЖЕНИ</w:t>
      </w:r>
      <w:r w:rsidR="0061615B">
        <w:rPr>
          <w:rFonts w:ascii="Arial" w:hAnsi="Arial" w:cs="Arial"/>
          <w:b/>
          <w:spacing w:val="60"/>
          <w:sz w:val="32"/>
          <w:szCs w:val="24"/>
        </w:rPr>
        <w:t>Е</w:t>
      </w:r>
    </w:p>
    <w:p w:rsidR="0061615B" w:rsidRDefault="00BC3578" w:rsidP="0061615B">
      <w:pPr>
        <w:pStyle w:val="a5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30.01 2019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№ 03</w:t>
      </w:r>
    </w:p>
    <w:p w:rsidR="00CC2481" w:rsidRPr="00CC2481" w:rsidRDefault="00CC2481" w:rsidP="00EC0E1C">
      <w:pPr>
        <w:pStyle w:val="Standard"/>
        <w:jc w:val="center"/>
        <w:rPr>
          <w:b/>
          <w:sz w:val="32"/>
          <w:szCs w:val="28"/>
          <w:shd w:val="clear" w:color="auto" w:fill="FFFFFF"/>
        </w:rPr>
      </w:pPr>
      <w:r w:rsidRPr="00CC2481">
        <w:rPr>
          <w:b/>
          <w:sz w:val="32"/>
          <w:szCs w:val="28"/>
          <w:shd w:val="clear" w:color="auto" w:fill="FFFFFF"/>
        </w:rPr>
        <w:t>Об организации работы по представлению в органы ПФР электронных образцов документов, необходимых для назначения пенсий</w:t>
      </w:r>
    </w:p>
    <w:p w:rsidR="00CC2481" w:rsidRDefault="00CC2481" w:rsidP="00CC2481">
      <w:pPr>
        <w:pStyle w:val="Standard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C2481" w:rsidRPr="00CC2481" w:rsidRDefault="00CC2481" w:rsidP="00CC2481">
      <w:pPr>
        <w:pStyle w:val="Standard"/>
        <w:ind w:firstLine="567"/>
        <w:jc w:val="both"/>
        <w:rPr>
          <w:sz w:val="24"/>
          <w:shd w:val="clear" w:color="auto" w:fill="FFFFFF"/>
        </w:rPr>
      </w:pPr>
      <w:r w:rsidRPr="00CC2481">
        <w:rPr>
          <w:sz w:val="24"/>
          <w:shd w:val="clear" w:color="auto" w:fill="FFFFFF"/>
        </w:rPr>
        <w:t>В целях проведения заблаговременной работы по назначению пенсий в электронном виде:</w:t>
      </w:r>
    </w:p>
    <w:p w:rsidR="00CC2481" w:rsidRPr="00CC2481" w:rsidRDefault="00CC2481" w:rsidP="00CC2481">
      <w:pPr>
        <w:pStyle w:val="Standard"/>
        <w:ind w:firstLine="567"/>
        <w:jc w:val="both"/>
        <w:rPr>
          <w:i/>
          <w:sz w:val="24"/>
          <w:shd w:val="clear" w:color="auto" w:fill="FFFFFF"/>
        </w:rPr>
      </w:pPr>
      <w:r w:rsidRPr="00CC2481">
        <w:rPr>
          <w:sz w:val="24"/>
          <w:shd w:val="clear" w:color="auto" w:fill="FFFFFF"/>
        </w:rPr>
        <w:t xml:space="preserve">1. Назначить </w:t>
      </w:r>
      <w:proofErr w:type="gramStart"/>
      <w:r w:rsidRPr="00CC2481">
        <w:rPr>
          <w:sz w:val="24"/>
          <w:shd w:val="clear" w:color="auto" w:fill="FFFFFF"/>
        </w:rPr>
        <w:t>ответственным</w:t>
      </w:r>
      <w:proofErr w:type="gramEnd"/>
      <w:r w:rsidRPr="00CC2481">
        <w:rPr>
          <w:sz w:val="24"/>
          <w:shd w:val="clear" w:color="auto" w:fill="FFFFFF"/>
        </w:rPr>
        <w:t xml:space="preserve"> за подготовку и представление электронных образцов документов в территориальные органы Отделения ПФР по Нижегородской области для </w:t>
      </w:r>
      <w:r w:rsidR="00EC0E1C">
        <w:rPr>
          <w:sz w:val="24"/>
          <w:shd w:val="clear" w:color="auto" w:fill="FFFFFF"/>
        </w:rPr>
        <w:t>последующего назначения пенсий специалиста</w:t>
      </w:r>
      <w:r w:rsidRPr="00CC2481">
        <w:rPr>
          <w:sz w:val="24"/>
          <w:shd w:val="clear" w:color="auto" w:fill="FFFFFF"/>
        </w:rPr>
        <w:t xml:space="preserve"> </w:t>
      </w:r>
      <w:r w:rsidR="00EC0E1C">
        <w:rPr>
          <w:sz w:val="24"/>
          <w:shd w:val="clear" w:color="auto" w:fill="FFFFFF"/>
        </w:rPr>
        <w:t xml:space="preserve">1 категории </w:t>
      </w:r>
      <w:r w:rsidR="0061615B">
        <w:rPr>
          <w:sz w:val="24"/>
          <w:shd w:val="clear" w:color="auto" w:fill="FFFFFF"/>
        </w:rPr>
        <w:t>администрации</w:t>
      </w:r>
      <w:r w:rsidRPr="00CC2481">
        <w:rPr>
          <w:sz w:val="24"/>
          <w:shd w:val="clear" w:color="auto" w:fill="FFFFFF"/>
        </w:rPr>
        <w:t xml:space="preserve"> </w:t>
      </w:r>
      <w:proofErr w:type="spellStart"/>
      <w:r w:rsidR="00EC0E1C">
        <w:rPr>
          <w:sz w:val="24"/>
          <w:shd w:val="clear" w:color="auto" w:fill="FFFFFF"/>
        </w:rPr>
        <w:t>Бересневу</w:t>
      </w:r>
      <w:proofErr w:type="spellEnd"/>
      <w:r w:rsidR="00EC0E1C">
        <w:rPr>
          <w:sz w:val="24"/>
          <w:shd w:val="clear" w:color="auto" w:fill="FFFFFF"/>
        </w:rPr>
        <w:t xml:space="preserve"> Ларису Анатольевну</w:t>
      </w:r>
    </w:p>
    <w:p w:rsidR="00CC2481" w:rsidRPr="00CC2481" w:rsidRDefault="00EC0E1C" w:rsidP="00CC2481">
      <w:pPr>
        <w:pStyle w:val="Standard"/>
        <w:ind w:firstLine="567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2. </w:t>
      </w:r>
      <w:r w:rsidR="00CC2481" w:rsidRPr="00CC2481">
        <w:rPr>
          <w:sz w:val="24"/>
          <w:shd w:val="clear" w:color="auto" w:fill="FFFFFF"/>
        </w:rPr>
        <w:t>Обязанности подписывать электронные документы оставляю за собой.</w:t>
      </w:r>
    </w:p>
    <w:p w:rsidR="00CC2481" w:rsidRPr="00CC2481" w:rsidRDefault="00CC2481" w:rsidP="0061615B">
      <w:pPr>
        <w:pStyle w:val="Standard"/>
        <w:ind w:firstLine="567"/>
        <w:jc w:val="both"/>
        <w:rPr>
          <w:sz w:val="24"/>
          <w:shd w:val="clear" w:color="auto" w:fill="FFFFFF"/>
        </w:rPr>
      </w:pPr>
      <w:r w:rsidRPr="00CC2481">
        <w:rPr>
          <w:sz w:val="24"/>
          <w:shd w:val="clear" w:color="auto" w:fill="FFFFFF"/>
        </w:rPr>
        <w:t>3.</w:t>
      </w:r>
      <w:r w:rsidR="0061615B">
        <w:rPr>
          <w:sz w:val="24"/>
          <w:shd w:val="clear" w:color="auto" w:fill="FFFFFF"/>
        </w:rPr>
        <w:t xml:space="preserve"> </w:t>
      </w:r>
      <w:r w:rsidRPr="00CC2481">
        <w:rPr>
          <w:sz w:val="24"/>
          <w:shd w:val="clear" w:color="auto" w:fill="FFFFFF"/>
        </w:rPr>
        <w:t>Специалисту</w:t>
      </w:r>
      <w:r w:rsidR="00AC3F2C">
        <w:rPr>
          <w:sz w:val="24"/>
          <w:shd w:val="clear" w:color="auto" w:fill="FFFFFF"/>
        </w:rPr>
        <w:t xml:space="preserve"> </w:t>
      </w:r>
      <w:r w:rsidR="00EC0E1C">
        <w:rPr>
          <w:sz w:val="24"/>
          <w:shd w:val="clear" w:color="auto" w:fill="FFFFFF"/>
        </w:rPr>
        <w:t xml:space="preserve">1 категории </w:t>
      </w:r>
      <w:r w:rsidR="00AC3F2C">
        <w:rPr>
          <w:sz w:val="24"/>
          <w:shd w:val="clear" w:color="auto" w:fill="FFFFFF"/>
        </w:rPr>
        <w:t>администрации</w:t>
      </w:r>
      <w:r w:rsidR="0061615B">
        <w:rPr>
          <w:sz w:val="24"/>
          <w:shd w:val="clear" w:color="auto" w:fill="FFFFFF"/>
        </w:rPr>
        <w:t xml:space="preserve">, </w:t>
      </w:r>
      <w:proofErr w:type="spellStart"/>
      <w:r w:rsidR="00EC0E1C">
        <w:rPr>
          <w:sz w:val="24"/>
          <w:shd w:val="clear" w:color="auto" w:fill="FFFFFF"/>
        </w:rPr>
        <w:t>Бересневой</w:t>
      </w:r>
      <w:proofErr w:type="spellEnd"/>
      <w:r w:rsidR="00EC0E1C">
        <w:rPr>
          <w:sz w:val="24"/>
          <w:shd w:val="clear" w:color="auto" w:fill="FFFFFF"/>
        </w:rPr>
        <w:t xml:space="preserve"> </w:t>
      </w:r>
      <w:proofErr w:type="spellStart"/>
      <w:r w:rsidR="00EC0E1C">
        <w:rPr>
          <w:sz w:val="24"/>
          <w:shd w:val="clear" w:color="auto" w:fill="FFFFFF"/>
        </w:rPr>
        <w:t>Лариск</w:t>
      </w:r>
      <w:proofErr w:type="spellEnd"/>
      <w:r w:rsidR="00EC0E1C">
        <w:rPr>
          <w:sz w:val="24"/>
          <w:shd w:val="clear" w:color="auto" w:fill="FFFFFF"/>
        </w:rPr>
        <w:t xml:space="preserve"> Анатольевне</w:t>
      </w:r>
      <w:r w:rsidR="0061615B">
        <w:rPr>
          <w:sz w:val="24"/>
          <w:shd w:val="clear" w:color="auto" w:fill="FFFFFF"/>
        </w:rPr>
        <w:t xml:space="preserve">, </w:t>
      </w:r>
      <w:r w:rsidRPr="00CC2481">
        <w:rPr>
          <w:sz w:val="24"/>
          <w:shd w:val="clear" w:color="auto" w:fill="FFFFFF"/>
        </w:rPr>
        <w:t>организовать взаимодействие с территориальными органами Отделения ПФР по Нижегородской области по представлению электронных образцов документов сотрудников, необходимых для назначений пенсий.</w:t>
      </w:r>
    </w:p>
    <w:p w:rsidR="00CC2481" w:rsidRDefault="00EC0E1C" w:rsidP="00CC2481">
      <w:pPr>
        <w:pStyle w:val="Standard"/>
        <w:ind w:firstLine="567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4</w:t>
      </w:r>
      <w:r w:rsidR="00CC2481" w:rsidRPr="00CC2481">
        <w:rPr>
          <w:sz w:val="24"/>
          <w:shd w:val="clear" w:color="auto" w:fill="FFFFFF"/>
        </w:rPr>
        <w:t xml:space="preserve">. </w:t>
      </w:r>
      <w:proofErr w:type="gramStart"/>
      <w:r w:rsidR="00CC2481" w:rsidRPr="00CC2481">
        <w:rPr>
          <w:sz w:val="24"/>
          <w:shd w:val="clear" w:color="auto" w:fill="FFFFFF"/>
        </w:rPr>
        <w:t>Контроль за</w:t>
      </w:r>
      <w:proofErr w:type="gramEnd"/>
      <w:r w:rsidR="00CC2481" w:rsidRPr="00CC2481">
        <w:rPr>
          <w:sz w:val="24"/>
          <w:shd w:val="clear" w:color="auto" w:fill="FFFFFF"/>
        </w:rPr>
        <w:t xml:space="preserve"> исполнением настоящего распоряжения оставляю за собой.</w:t>
      </w:r>
    </w:p>
    <w:p w:rsidR="00CC2481" w:rsidRDefault="00CC2481" w:rsidP="00CC2481">
      <w:pPr>
        <w:pStyle w:val="Standard"/>
        <w:ind w:firstLine="567"/>
        <w:jc w:val="both"/>
        <w:rPr>
          <w:sz w:val="24"/>
          <w:shd w:val="clear" w:color="auto" w:fill="FFFFFF"/>
        </w:rPr>
      </w:pPr>
    </w:p>
    <w:p w:rsidR="00CC2481" w:rsidRPr="00CC2481" w:rsidRDefault="00CC2481" w:rsidP="00CC2481">
      <w:pPr>
        <w:pStyle w:val="Standard"/>
        <w:ind w:firstLine="567"/>
        <w:jc w:val="both"/>
        <w:rPr>
          <w:sz w:val="24"/>
          <w:shd w:val="clear" w:color="auto" w:fill="FFFFFF"/>
        </w:rPr>
      </w:pPr>
    </w:p>
    <w:p w:rsidR="00CC2481" w:rsidRPr="00CC2481" w:rsidRDefault="00EC0E1C" w:rsidP="00EC0E1C">
      <w:pPr>
        <w:pStyle w:val="Standard"/>
        <w:rPr>
          <w:i/>
          <w:sz w:val="24"/>
          <w:shd w:val="clear" w:color="auto" w:fill="FFFFFF"/>
        </w:rPr>
      </w:pPr>
      <w:r>
        <w:rPr>
          <w:sz w:val="24"/>
          <w:shd w:val="clear" w:color="auto" w:fill="FFFFFF"/>
        </w:rPr>
        <w:t>Глава администрации</w:t>
      </w:r>
      <w:r>
        <w:rPr>
          <w:sz w:val="24"/>
          <w:shd w:val="clear" w:color="auto" w:fill="FFFFFF"/>
        </w:rPr>
        <w:tab/>
      </w:r>
      <w:r>
        <w:rPr>
          <w:sz w:val="24"/>
          <w:shd w:val="clear" w:color="auto" w:fill="FFFFFF"/>
        </w:rPr>
        <w:tab/>
      </w:r>
      <w:r>
        <w:rPr>
          <w:sz w:val="24"/>
          <w:shd w:val="clear" w:color="auto" w:fill="FFFFFF"/>
        </w:rPr>
        <w:tab/>
      </w:r>
      <w:r>
        <w:rPr>
          <w:sz w:val="24"/>
          <w:shd w:val="clear" w:color="auto" w:fill="FFFFFF"/>
        </w:rPr>
        <w:tab/>
      </w:r>
      <w:r>
        <w:rPr>
          <w:sz w:val="24"/>
          <w:shd w:val="clear" w:color="auto" w:fill="FFFFFF"/>
        </w:rPr>
        <w:tab/>
      </w:r>
      <w:r>
        <w:rPr>
          <w:sz w:val="24"/>
          <w:shd w:val="clear" w:color="auto" w:fill="FFFFFF"/>
        </w:rPr>
        <w:tab/>
      </w:r>
      <w:r w:rsidR="00CC2481" w:rsidRPr="00CC2481">
        <w:rPr>
          <w:sz w:val="24"/>
          <w:shd w:val="clear" w:color="auto" w:fill="FFFFFF"/>
        </w:rPr>
        <w:tab/>
      </w:r>
      <w:r w:rsidR="00CC2481" w:rsidRPr="00CC2481">
        <w:rPr>
          <w:sz w:val="24"/>
          <w:shd w:val="clear" w:color="auto" w:fill="FFFFFF"/>
        </w:rPr>
        <w:tab/>
      </w:r>
      <w:proofErr w:type="spellStart"/>
      <w:r w:rsidR="00CC2481" w:rsidRPr="00CC2481">
        <w:rPr>
          <w:sz w:val="24"/>
          <w:shd w:val="clear" w:color="auto" w:fill="FFFFFF"/>
        </w:rPr>
        <w:t>Л.Н.Лежнина</w:t>
      </w:r>
      <w:proofErr w:type="spellEnd"/>
    </w:p>
    <w:p w:rsidR="00CC2481" w:rsidRPr="00CC2481" w:rsidRDefault="00CC2481" w:rsidP="00CC2481">
      <w:pPr>
        <w:pStyle w:val="Standard"/>
        <w:ind w:firstLine="567"/>
        <w:jc w:val="both"/>
        <w:rPr>
          <w:sz w:val="24"/>
          <w:shd w:val="clear" w:color="auto" w:fill="FFFFFF"/>
        </w:rPr>
      </w:pPr>
    </w:p>
    <w:p w:rsidR="00F15050" w:rsidRPr="00CC2481" w:rsidRDefault="00F15050" w:rsidP="00EC0E1C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15050" w:rsidRPr="00CC2481" w:rsidSect="00EC0E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481"/>
    <w:rsid w:val="003278EE"/>
    <w:rsid w:val="0061615B"/>
    <w:rsid w:val="00776631"/>
    <w:rsid w:val="00AC3F2C"/>
    <w:rsid w:val="00B83ABC"/>
    <w:rsid w:val="00BC3578"/>
    <w:rsid w:val="00CC2481"/>
    <w:rsid w:val="00E77FC3"/>
    <w:rsid w:val="00EC0E1C"/>
    <w:rsid w:val="00F1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BC"/>
  </w:style>
  <w:style w:type="paragraph" w:styleId="1">
    <w:name w:val="heading 1"/>
    <w:basedOn w:val="a"/>
    <w:next w:val="a"/>
    <w:link w:val="10"/>
    <w:qFormat/>
    <w:rsid w:val="006161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2481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0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C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4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1615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61615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61615B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888</Characters>
  <Application>Microsoft Office Word</Application>
  <DocSecurity>0</DocSecurity>
  <Lines>7</Lines>
  <Paragraphs>2</Paragraphs>
  <ScaleCrop>false</ScaleCrop>
  <Company>123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Глава</cp:lastModifiedBy>
  <cp:revision>11</cp:revision>
  <cp:lastPrinted>2016-05-27T11:16:00Z</cp:lastPrinted>
  <dcterms:created xsi:type="dcterms:W3CDTF">2016-05-27T11:10:00Z</dcterms:created>
  <dcterms:modified xsi:type="dcterms:W3CDTF">2019-01-31T13:01:00Z</dcterms:modified>
</cp:coreProperties>
</file>