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szCs w:val="32"/>
        </w:rPr>
      </w:pPr>
      <w:r>
        <w:rPr>
          <w:rFonts w:cs="Arial" w:ascii="Arial" w:hAnsi="Arial"/>
          <w:szCs w:val="28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bookmarkStart w:id="0" w:name="Par1"/>
      <w:bookmarkEnd w:id="0"/>
      <w:r>
        <w:rPr>
          <w:rFonts w:cs="Arial" w:ascii="Arial" w:hAnsi="Arial"/>
          <w:b/>
          <w:bCs/>
          <w:sz w:val="32"/>
          <w:szCs w:val="32"/>
        </w:rPr>
        <w:t>АДМИНИСТРАЦИЯ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/>
      </w:pPr>
      <w:r>
        <w:rPr>
          <w:rFonts w:cs="Arial" w:ascii="Arial" w:hAnsi="Arial"/>
          <w:b/>
          <w:bCs/>
          <w:sz w:val="32"/>
          <w:szCs w:val="32"/>
        </w:rPr>
        <w:t>СТАРОРУДКИНСКОГО СЕЛЬСОВЕТА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ШАРАНГСКОГО МУНИЦИПАЛЬНОГО РАЙОНА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НИЖЕГОРОДСКОЙ ОБЛАСТИ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ПОСТАНОВЛЕНИЕ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both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  <w:t>10.07.2020</w:t>
        <w:tab/>
        <w:tab/>
        <w:tab/>
        <w:tab/>
        <w:tab/>
        <w:tab/>
        <w:tab/>
        <w:tab/>
        <w:tab/>
        <w:tab/>
        <w:t>№34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О присвоении почтовых адресов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both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both"/>
        <w:outlineLvl w:val="0"/>
        <w:rPr/>
      </w:pPr>
      <w:r>
        <w:rPr>
          <w:rFonts w:cs="Arial" w:ascii="Arial" w:hAnsi="Arial"/>
          <w:bCs/>
          <w:szCs w:val="32"/>
        </w:rPr>
        <w:t>В соответствии с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и на основании постановления администрации Старорудкинского сельсовета Шарангского муниципального района Нижегородской области от 09.02.2015 №7 «Об утверждении правил присвоения, изменения и аннулирования адресов на территории Старорудкинского сельсовета», администрация Старорудкинского сельсовета Шарангского муниципального района Нижегородской области постановляет:</w:t>
      </w:r>
    </w:p>
    <w:p>
      <w:pPr>
        <w:pStyle w:val="Normal"/>
        <w:widowControl w:val="false"/>
        <w:autoSpaceDE w:val="false"/>
        <w:ind w:firstLine="567"/>
        <w:jc w:val="both"/>
        <w:rPr>
          <w:rFonts w:ascii="Arial" w:hAnsi="Arial" w:cs="Arial"/>
          <w:color w:val="000000"/>
          <w:szCs w:val="17"/>
        </w:rPr>
      </w:pPr>
      <w:r>
        <w:rPr>
          <w:rFonts w:cs="Arial" w:ascii="Arial" w:hAnsi="Arial"/>
          <w:bCs/>
          <w:szCs w:val="32"/>
        </w:rPr>
        <w:t xml:space="preserve">1. Присвоить адрес жилому дому: Россия, </w:t>
      </w:r>
      <w:r>
        <w:rPr>
          <w:rFonts w:cs="Arial" w:ascii="Arial" w:hAnsi="Arial"/>
          <w:color w:val="000000"/>
          <w:szCs w:val="17"/>
        </w:rPr>
        <w:t xml:space="preserve">Нижегородская область, Шарангский Муниципальный Район, Сельское Поселение Старорудкинский Сельсовет, Торопово деревня, дом 13. </w:t>
      </w:r>
    </w:p>
    <w:p>
      <w:pPr>
        <w:pStyle w:val="Normal"/>
        <w:widowControl w:val="false"/>
        <w:autoSpaceDE w:val="false"/>
        <w:ind w:firstLine="567"/>
        <w:jc w:val="both"/>
        <w:rPr>
          <w:rFonts w:ascii="Arial" w:hAnsi="Arial" w:cs="Arial"/>
          <w:color w:val="000000"/>
          <w:szCs w:val="17"/>
        </w:rPr>
      </w:pPr>
      <w:r>
        <w:rPr>
          <w:rFonts w:cs="Arial" w:ascii="Arial" w:hAnsi="Arial"/>
          <w:color w:val="000000"/>
          <w:szCs w:val="17"/>
        </w:rPr>
        <w:t>2.Постановление №33 от 09.07.2020г. «О присвоении почтовых адресов» отменить.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both"/>
        <w:outlineLvl w:val="0"/>
        <w:rPr/>
      </w:pPr>
      <w:r>
        <w:rPr>
          <w:rFonts w:cs="Arial" w:ascii="Arial" w:hAnsi="Arial"/>
          <w:bCs/>
          <w:szCs w:val="32"/>
        </w:rPr>
        <w:t>3. Контроль за исполнением настоящего постановления оставляю за собой.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both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both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both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  <w:t>Глава администрации</w:t>
        <w:tab/>
        <w:tab/>
        <w:tab/>
        <w:tab/>
        <w:tab/>
        <w:tab/>
        <w:tab/>
        <w:t>А.В.Лежнина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both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ConsPlusNormal">
    <w:name w:val="ConsPlusNormal Знак"/>
    <w:basedOn w:val="Style14"/>
    <w:qFormat/>
    <w:rPr>
      <w:rFonts w:ascii="Arial" w:hAnsi="Arial" w:cs="Arial"/>
      <w:lang w:val="ru-RU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Без интервала"/>
    <w:qFormat/>
    <w:pPr>
      <w:widowControl/>
      <w:bidi w:val="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</TotalTime>
  <Application>LibreOffice/6.4.4.2$Windows_x86 LibreOffice_project/3d775be2011f3886db32dfd395a6a6d1ca2630ff</Application>
  <Pages>1</Pages>
  <Words>157</Words>
  <Characters>1302</Characters>
  <CharactersWithSpaces>1463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2020-07-10T09:25:00Z</dcterms:created>
  <dc:creator>User</dc:creator>
  <dc:description/>
  <dc:language>ru-RU</dc:language>
  <cp:lastModifiedBy>Специалист</cp:lastModifiedBy>
  <cp:lastPrinted>2020-07-09T13:51:00Z</cp:lastPrinted>
  <dcterms:modified xsi:type="dcterms:W3CDTF">2020-07-10T09:25:00Z</dcterms:modified>
  <cp:revision>2</cp:revision>
  <dc:subject/>
  <dc:title/>
</cp:coreProperties>
</file>