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8B" w:rsidRPr="00F545FB" w:rsidRDefault="00331ADE" w:rsidP="00331ADE">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t>Отчет</w:t>
      </w:r>
    </w:p>
    <w:p w:rsidR="00331ADE" w:rsidRPr="00F545FB" w:rsidRDefault="00331ADE" w:rsidP="00331ADE">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t>о работе финансового управления администрации Шарангского му</w:t>
      </w:r>
      <w:r w:rsidR="00F545FB">
        <w:rPr>
          <w:rFonts w:ascii="Times New Roman" w:hAnsi="Times New Roman" w:cs="Times New Roman"/>
          <w:b/>
          <w:sz w:val="28"/>
          <w:szCs w:val="28"/>
        </w:rPr>
        <w:t>ниципального района за 2014 год</w:t>
      </w:r>
    </w:p>
    <w:p w:rsidR="00331ADE" w:rsidRPr="00F545FB" w:rsidRDefault="00331ADE" w:rsidP="00331ADE">
      <w:pPr>
        <w:ind w:firstLine="709"/>
        <w:rPr>
          <w:rFonts w:ascii="Times New Roman" w:hAnsi="Times New Roman" w:cs="Times New Roman"/>
          <w:sz w:val="28"/>
          <w:szCs w:val="28"/>
        </w:rPr>
      </w:pPr>
    </w:p>
    <w:p w:rsidR="00331ADE" w:rsidRPr="00F545FB" w:rsidRDefault="00331ADE" w:rsidP="00331ADE">
      <w:pPr>
        <w:ind w:firstLine="709"/>
        <w:jc w:val="both"/>
        <w:rPr>
          <w:rFonts w:ascii="Times New Roman" w:hAnsi="Times New Roman" w:cs="Times New Roman"/>
          <w:sz w:val="28"/>
          <w:szCs w:val="28"/>
        </w:rPr>
      </w:pPr>
      <w:r w:rsidRPr="00F545FB">
        <w:rPr>
          <w:rFonts w:ascii="Times New Roman" w:hAnsi="Times New Roman" w:cs="Times New Roman"/>
          <w:sz w:val="28"/>
          <w:szCs w:val="28"/>
        </w:rPr>
        <w:t>Приоритетными направлениями в работе финансового управления в 2014 году являлись:</w:t>
      </w:r>
    </w:p>
    <w:p w:rsidR="00331ADE" w:rsidRPr="00F545FB" w:rsidRDefault="00331ADE"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с</w:t>
      </w:r>
      <w:r w:rsidR="00507AF2" w:rsidRPr="00F545FB">
        <w:rPr>
          <w:rFonts w:ascii="Times New Roman" w:hAnsi="Times New Roman" w:cs="Times New Roman"/>
          <w:sz w:val="28"/>
          <w:szCs w:val="28"/>
        </w:rPr>
        <w:t>охранение и развитие налогового потенциала</w:t>
      </w:r>
      <w:r w:rsidRPr="00F545FB">
        <w:rPr>
          <w:rFonts w:ascii="Times New Roman" w:hAnsi="Times New Roman" w:cs="Times New Roman"/>
          <w:sz w:val="28"/>
          <w:szCs w:val="28"/>
        </w:rPr>
        <w:t xml:space="preserve"> на территории района;</w:t>
      </w:r>
    </w:p>
    <w:p w:rsidR="00331ADE" w:rsidRPr="00F545FB" w:rsidRDefault="00331ADE"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 </w:t>
      </w:r>
      <w:r w:rsidR="00507AF2" w:rsidRPr="00F545FB">
        <w:rPr>
          <w:rFonts w:ascii="Times New Roman" w:hAnsi="Times New Roman" w:cs="Times New Roman"/>
          <w:sz w:val="28"/>
          <w:szCs w:val="28"/>
        </w:rPr>
        <w:t>концентрация</w:t>
      </w:r>
      <w:r w:rsidRPr="00F545FB">
        <w:rPr>
          <w:rFonts w:ascii="Times New Roman" w:hAnsi="Times New Roman" w:cs="Times New Roman"/>
          <w:sz w:val="28"/>
          <w:szCs w:val="28"/>
        </w:rPr>
        <w:t xml:space="preserve"> финансовых ресурсов на приоритетных направлениях расходования бюджетных средств, в первую очередь связанных с реализацией указов </w:t>
      </w:r>
      <w:r w:rsidR="00507AF2" w:rsidRPr="00F545FB">
        <w:rPr>
          <w:rFonts w:ascii="Times New Roman" w:hAnsi="Times New Roman" w:cs="Times New Roman"/>
          <w:sz w:val="28"/>
          <w:szCs w:val="28"/>
        </w:rPr>
        <w:t>П</w:t>
      </w:r>
      <w:r w:rsidRPr="00F545FB">
        <w:rPr>
          <w:rFonts w:ascii="Times New Roman" w:hAnsi="Times New Roman" w:cs="Times New Roman"/>
          <w:sz w:val="28"/>
          <w:szCs w:val="28"/>
        </w:rPr>
        <w:t xml:space="preserve">резидента Российской </w:t>
      </w:r>
      <w:r w:rsidR="00802FF4" w:rsidRPr="00F545FB">
        <w:rPr>
          <w:rFonts w:ascii="Times New Roman" w:hAnsi="Times New Roman" w:cs="Times New Roman"/>
          <w:sz w:val="28"/>
          <w:szCs w:val="28"/>
        </w:rPr>
        <w:t>Ф</w:t>
      </w:r>
      <w:r w:rsidRPr="00F545FB">
        <w:rPr>
          <w:rFonts w:ascii="Times New Roman" w:hAnsi="Times New Roman" w:cs="Times New Roman"/>
          <w:sz w:val="28"/>
          <w:szCs w:val="28"/>
        </w:rPr>
        <w:t>едерации от 7 мая 2012 года;</w:t>
      </w:r>
    </w:p>
    <w:p w:rsidR="00331ADE" w:rsidRPr="00F545FB" w:rsidRDefault="00331ADE"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обеспечение сбалансированности и устойчивости бюджетной системы Шарангского района;</w:t>
      </w:r>
    </w:p>
    <w:p w:rsidR="00331ADE" w:rsidRPr="00F545FB" w:rsidRDefault="001A5C7E"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 обеспечение качественного, в соответствии с требованиями Бюджетного кодекса Российской </w:t>
      </w:r>
      <w:r w:rsidR="00802FF4" w:rsidRPr="00F545FB">
        <w:rPr>
          <w:rFonts w:ascii="Times New Roman" w:hAnsi="Times New Roman" w:cs="Times New Roman"/>
          <w:sz w:val="28"/>
          <w:szCs w:val="28"/>
        </w:rPr>
        <w:t>Ф</w:t>
      </w:r>
      <w:r w:rsidRPr="00F545FB">
        <w:rPr>
          <w:rFonts w:ascii="Times New Roman" w:hAnsi="Times New Roman" w:cs="Times New Roman"/>
          <w:sz w:val="28"/>
          <w:szCs w:val="28"/>
        </w:rPr>
        <w:t>едерации, формирования и исполнения бюджета, эффективная организация бюджетного учета и составления отчетности.</w:t>
      </w:r>
    </w:p>
    <w:p w:rsidR="001A5C7E" w:rsidRPr="00F545FB" w:rsidRDefault="001A5C7E" w:rsidP="001A5C7E">
      <w:pPr>
        <w:ind w:firstLine="709"/>
        <w:jc w:val="both"/>
        <w:rPr>
          <w:rFonts w:ascii="Times New Roman" w:hAnsi="Times New Roman" w:cs="Times New Roman"/>
          <w:sz w:val="28"/>
          <w:szCs w:val="28"/>
        </w:rPr>
      </w:pPr>
      <w:r w:rsidRPr="00F545FB">
        <w:rPr>
          <w:rFonts w:ascii="Times New Roman" w:hAnsi="Times New Roman" w:cs="Times New Roman"/>
          <w:sz w:val="28"/>
          <w:szCs w:val="28"/>
        </w:rPr>
        <w:t>Своевременно подготовлен и представлен в Министерство финансов Нижегородск</w:t>
      </w:r>
      <w:r w:rsidR="00507AF2" w:rsidRPr="00F545FB">
        <w:rPr>
          <w:rFonts w:ascii="Times New Roman" w:hAnsi="Times New Roman" w:cs="Times New Roman"/>
          <w:sz w:val="28"/>
          <w:szCs w:val="28"/>
        </w:rPr>
        <w:t>ой области отчет об исполнении консолидированного</w:t>
      </w:r>
      <w:r w:rsidR="00F545FB" w:rsidRPr="00F545FB">
        <w:rPr>
          <w:rFonts w:ascii="Times New Roman" w:hAnsi="Times New Roman" w:cs="Times New Roman"/>
          <w:sz w:val="28"/>
          <w:szCs w:val="28"/>
        </w:rPr>
        <w:t xml:space="preserve"> </w:t>
      </w:r>
      <w:r w:rsidRPr="00F545FB">
        <w:rPr>
          <w:rFonts w:ascii="Times New Roman" w:hAnsi="Times New Roman" w:cs="Times New Roman"/>
          <w:sz w:val="28"/>
          <w:szCs w:val="28"/>
        </w:rPr>
        <w:t>бюджета Шарангского муниципального района за 2013 год. 27 мая 2014 года</w:t>
      </w:r>
      <w:r w:rsidR="00F545FB" w:rsidRPr="00F545FB">
        <w:rPr>
          <w:rFonts w:ascii="Times New Roman" w:hAnsi="Times New Roman" w:cs="Times New Roman"/>
          <w:sz w:val="28"/>
          <w:szCs w:val="28"/>
        </w:rPr>
        <w:t xml:space="preserve"> </w:t>
      </w:r>
      <w:r w:rsidR="00507AF2" w:rsidRPr="00F545FB">
        <w:rPr>
          <w:rFonts w:ascii="Times New Roman" w:hAnsi="Times New Roman" w:cs="Times New Roman"/>
          <w:sz w:val="28"/>
          <w:szCs w:val="28"/>
        </w:rPr>
        <w:t xml:space="preserve">проведены </w:t>
      </w:r>
      <w:r w:rsidRPr="00F545FB">
        <w:rPr>
          <w:rFonts w:ascii="Times New Roman" w:hAnsi="Times New Roman" w:cs="Times New Roman"/>
          <w:sz w:val="28"/>
          <w:szCs w:val="28"/>
        </w:rPr>
        <w:t>публичн</w:t>
      </w:r>
      <w:r w:rsidR="00507AF2" w:rsidRPr="00F545FB">
        <w:rPr>
          <w:rFonts w:ascii="Times New Roman" w:hAnsi="Times New Roman" w:cs="Times New Roman"/>
          <w:sz w:val="28"/>
          <w:szCs w:val="28"/>
        </w:rPr>
        <w:t>ые</w:t>
      </w:r>
      <w:r w:rsidRPr="00F545FB">
        <w:rPr>
          <w:rFonts w:ascii="Times New Roman" w:hAnsi="Times New Roman" w:cs="Times New Roman"/>
          <w:sz w:val="28"/>
          <w:szCs w:val="28"/>
        </w:rPr>
        <w:t xml:space="preserve"> слушания по проекту решения </w:t>
      </w:r>
      <w:r w:rsidR="00802FF4" w:rsidRPr="00F545FB">
        <w:rPr>
          <w:rFonts w:ascii="Times New Roman" w:hAnsi="Times New Roman" w:cs="Times New Roman"/>
          <w:sz w:val="28"/>
          <w:szCs w:val="28"/>
        </w:rPr>
        <w:t>З</w:t>
      </w:r>
      <w:r w:rsidRPr="00F545FB">
        <w:rPr>
          <w:rFonts w:ascii="Times New Roman" w:hAnsi="Times New Roman" w:cs="Times New Roman"/>
          <w:sz w:val="28"/>
          <w:szCs w:val="28"/>
        </w:rPr>
        <w:t>емского собрания Шарангского района «Об исполнении районного бюджета за 2013 год».</w:t>
      </w:r>
    </w:p>
    <w:p w:rsidR="00802FF4" w:rsidRPr="00F545FB" w:rsidRDefault="00802FF4" w:rsidP="001A5C7E">
      <w:pPr>
        <w:ind w:firstLine="709"/>
        <w:jc w:val="both"/>
        <w:rPr>
          <w:rFonts w:ascii="Times New Roman" w:hAnsi="Times New Roman" w:cs="Times New Roman"/>
          <w:sz w:val="28"/>
          <w:szCs w:val="28"/>
        </w:rPr>
      </w:pPr>
      <w:r w:rsidRPr="00F545FB">
        <w:rPr>
          <w:rFonts w:ascii="Times New Roman" w:hAnsi="Times New Roman" w:cs="Times New Roman"/>
          <w:sz w:val="28"/>
          <w:szCs w:val="28"/>
        </w:rPr>
        <w:t>В 2014 году подготовлено 7 уточнений решени</w:t>
      </w:r>
      <w:r w:rsidR="00291266" w:rsidRPr="00F545FB">
        <w:rPr>
          <w:rFonts w:ascii="Times New Roman" w:hAnsi="Times New Roman" w:cs="Times New Roman"/>
          <w:sz w:val="28"/>
          <w:szCs w:val="28"/>
        </w:rPr>
        <w:t>я</w:t>
      </w:r>
      <w:r w:rsidRPr="00F545FB">
        <w:rPr>
          <w:rFonts w:ascii="Times New Roman" w:hAnsi="Times New Roman" w:cs="Times New Roman"/>
          <w:sz w:val="28"/>
          <w:szCs w:val="28"/>
        </w:rPr>
        <w:t xml:space="preserve"> Земского собрания Шарангского района «О районном бюджете на 2014 год», которые были связаны:</w:t>
      </w:r>
    </w:p>
    <w:p w:rsidR="00802FF4" w:rsidRPr="00F545FB" w:rsidRDefault="00802FF4"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с изменением объемов безвозмездных поступлений из областного и федерального бюджетов;</w:t>
      </w:r>
    </w:p>
    <w:p w:rsidR="00507AF2" w:rsidRPr="00F545FB" w:rsidRDefault="00507AF2"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 </w:t>
      </w:r>
      <w:proofErr w:type="spellStart"/>
      <w:r w:rsidRPr="00F545FB">
        <w:rPr>
          <w:rFonts w:ascii="Times New Roman" w:hAnsi="Times New Roman" w:cs="Times New Roman"/>
          <w:sz w:val="28"/>
          <w:szCs w:val="28"/>
        </w:rPr>
        <w:t>софинансирование</w:t>
      </w:r>
      <w:r w:rsidR="004B4085" w:rsidRPr="00F545FB">
        <w:rPr>
          <w:rFonts w:ascii="Times New Roman" w:hAnsi="Times New Roman" w:cs="Times New Roman"/>
          <w:sz w:val="28"/>
          <w:szCs w:val="28"/>
        </w:rPr>
        <w:t>м</w:t>
      </w:r>
      <w:proofErr w:type="spellEnd"/>
      <w:r w:rsidRPr="00F545FB">
        <w:rPr>
          <w:rFonts w:ascii="Times New Roman" w:hAnsi="Times New Roman" w:cs="Times New Roman"/>
          <w:sz w:val="28"/>
          <w:szCs w:val="28"/>
        </w:rPr>
        <w:t xml:space="preserve"> строительства внутриквартальных дворовых сетей канализации;</w:t>
      </w:r>
    </w:p>
    <w:p w:rsidR="00802FF4" w:rsidRPr="00F545FB" w:rsidRDefault="00802FF4"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 </w:t>
      </w:r>
      <w:proofErr w:type="spellStart"/>
      <w:r w:rsidRPr="00F545FB">
        <w:rPr>
          <w:rFonts w:ascii="Times New Roman" w:hAnsi="Times New Roman" w:cs="Times New Roman"/>
          <w:sz w:val="28"/>
          <w:szCs w:val="28"/>
        </w:rPr>
        <w:t>софинансирование</w:t>
      </w:r>
      <w:r w:rsidR="007E6E60" w:rsidRPr="00F545FB">
        <w:rPr>
          <w:rFonts w:ascii="Times New Roman" w:hAnsi="Times New Roman" w:cs="Times New Roman"/>
          <w:sz w:val="28"/>
          <w:szCs w:val="28"/>
        </w:rPr>
        <w:t>м</w:t>
      </w:r>
      <w:proofErr w:type="spellEnd"/>
      <w:r w:rsidRPr="00F545FB">
        <w:rPr>
          <w:rFonts w:ascii="Times New Roman" w:hAnsi="Times New Roman" w:cs="Times New Roman"/>
          <w:sz w:val="28"/>
          <w:szCs w:val="28"/>
        </w:rPr>
        <w:t xml:space="preserve"> реконструкции </w:t>
      </w:r>
      <w:r w:rsidR="006F5B09" w:rsidRPr="00F545FB">
        <w:rPr>
          <w:rFonts w:ascii="Times New Roman" w:hAnsi="Times New Roman" w:cs="Times New Roman"/>
          <w:sz w:val="28"/>
          <w:szCs w:val="28"/>
        </w:rPr>
        <w:t xml:space="preserve">Шарангской </w:t>
      </w:r>
      <w:r w:rsidRPr="00F545FB">
        <w:rPr>
          <w:rFonts w:ascii="Times New Roman" w:hAnsi="Times New Roman" w:cs="Times New Roman"/>
          <w:sz w:val="28"/>
          <w:szCs w:val="28"/>
        </w:rPr>
        <w:t>средней школы;</w:t>
      </w:r>
    </w:p>
    <w:p w:rsidR="00802FF4" w:rsidRPr="00F545FB" w:rsidRDefault="00A348F7"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 </w:t>
      </w:r>
      <w:r w:rsidR="00340A07" w:rsidRPr="00F545FB">
        <w:rPr>
          <w:rFonts w:ascii="Times New Roman" w:hAnsi="Times New Roman" w:cs="Times New Roman"/>
          <w:sz w:val="28"/>
          <w:szCs w:val="28"/>
        </w:rPr>
        <w:t>строительством индивидуального жилого дома для врача-хирурга;</w:t>
      </w:r>
    </w:p>
    <w:p w:rsidR="00340A07" w:rsidRPr="00F545FB" w:rsidRDefault="00340A07"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обеспечение</w:t>
      </w:r>
      <w:r w:rsidR="0041689F" w:rsidRPr="00F545FB">
        <w:rPr>
          <w:rFonts w:ascii="Times New Roman" w:hAnsi="Times New Roman" w:cs="Times New Roman"/>
          <w:sz w:val="28"/>
          <w:szCs w:val="28"/>
        </w:rPr>
        <w:t>м</w:t>
      </w:r>
      <w:r w:rsidRPr="00F545FB">
        <w:rPr>
          <w:rFonts w:ascii="Times New Roman" w:hAnsi="Times New Roman" w:cs="Times New Roman"/>
          <w:sz w:val="28"/>
          <w:szCs w:val="28"/>
        </w:rPr>
        <w:t xml:space="preserve"> мероприятий по переселению граждан из аварийного жилищного фонда;</w:t>
      </w:r>
    </w:p>
    <w:p w:rsidR="00340A07" w:rsidRPr="00F545FB" w:rsidRDefault="00340A07"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приобретение</w:t>
      </w:r>
      <w:r w:rsidR="007C1C7E" w:rsidRPr="00F545FB">
        <w:rPr>
          <w:rFonts w:ascii="Times New Roman" w:hAnsi="Times New Roman" w:cs="Times New Roman"/>
          <w:sz w:val="28"/>
          <w:szCs w:val="28"/>
        </w:rPr>
        <w:t>м</w:t>
      </w:r>
      <w:r w:rsidRPr="00F545FB">
        <w:rPr>
          <w:rFonts w:ascii="Times New Roman" w:hAnsi="Times New Roman" w:cs="Times New Roman"/>
          <w:sz w:val="28"/>
          <w:szCs w:val="28"/>
        </w:rPr>
        <w:t xml:space="preserve"> автобусов для </w:t>
      </w:r>
      <w:proofErr w:type="gramStart"/>
      <w:r w:rsidRPr="00F545FB">
        <w:rPr>
          <w:rFonts w:ascii="Times New Roman" w:hAnsi="Times New Roman" w:cs="Times New Roman"/>
          <w:sz w:val="28"/>
          <w:szCs w:val="28"/>
        </w:rPr>
        <w:t>муниципального</w:t>
      </w:r>
      <w:proofErr w:type="gramEnd"/>
      <w:r w:rsidRPr="00F545FB">
        <w:rPr>
          <w:rFonts w:ascii="Times New Roman" w:hAnsi="Times New Roman" w:cs="Times New Roman"/>
          <w:sz w:val="28"/>
          <w:szCs w:val="28"/>
        </w:rPr>
        <w:t xml:space="preserve"> пассажирского автопредприятия;</w:t>
      </w:r>
    </w:p>
    <w:p w:rsidR="00340A07" w:rsidRPr="00F545FB" w:rsidRDefault="00340A07" w:rsidP="0017654D">
      <w:pPr>
        <w:ind w:firstLine="709"/>
        <w:jc w:val="both"/>
        <w:rPr>
          <w:rFonts w:ascii="Times New Roman" w:hAnsi="Times New Roman" w:cs="Times New Roman"/>
          <w:sz w:val="28"/>
          <w:szCs w:val="28"/>
        </w:rPr>
      </w:pPr>
      <w:r w:rsidRPr="00F545FB">
        <w:rPr>
          <w:rFonts w:ascii="Times New Roman" w:hAnsi="Times New Roman" w:cs="Times New Roman"/>
          <w:sz w:val="28"/>
          <w:szCs w:val="28"/>
        </w:rPr>
        <w:t>- строительством инженерной инфраструктуры в микрорайоне</w:t>
      </w:r>
      <w:r w:rsidR="00F545FB" w:rsidRPr="00F545FB">
        <w:rPr>
          <w:rFonts w:ascii="Times New Roman" w:hAnsi="Times New Roman" w:cs="Times New Roman"/>
          <w:sz w:val="28"/>
          <w:szCs w:val="28"/>
        </w:rPr>
        <w:t xml:space="preserve"> </w:t>
      </w:r>
      <w:r w:rsidRPr="00F545FB">
        <w:rPr>
          <w:rFonts w:ascii="Times New Roman" w:hAnsi="Times New Roman" w:cs="Times New Roman"/>
          <w:sz w:val="28"/>
          <w:szCs w:val="28"/>
        </w:rPr>
        <w:t>«Молодежный».</w:t>
      </w:r>
    </w:p>
    <w:p w:rsidR="00340A07" w:rsidRPr="00F545FB" w:rsidRDefault="00340A07" w:rsidP="00340A07">
      <w:pPr>
        <w:ind w:firstLine="709"/>
        <w:jc w:val="both"/>
        <w:rPr>
          <w:rFonts w:ascii="Times New Roman" w:hAnsi="Times New Roman" w:cs="Times New Roman"/>
          <w:sz w:val="28"/>
          <w:szCs w:val="28"/>
        </w:rPr>
      </w:pPr>
      <w:r w:rsidRPr="00F545FB">
        <w:rPr>
          <w:rFonts w:ascii="Times New Roman" w:hAnsi="Times New Roman" w:cs="Times New Roman"/>
          <w:sz w:val="28"/>
          <w:szCs w:val="28"/>
        </w:rPr>
        <w:t>С учетом всех уточнений доходы районного бюджета в 2014 году по сравнению</w:t>
      </w:r>
      <w:r w:rsidR="00C766A3" w:rsidRPr="00F545FB">
        <w:rPr>
          <w:rFonts w:ascii="Times New Roman" w:hAnsi="Times New Roman" w:cs="Times New Roman"/>
          <w:sz w:val="28"/>
          <w:szCs w:val="28"/>
        </w:rPr>
        <w:t xml:space="preserve"> с первоначально утвержденным</w:t>
      </w:r>
      <w:r w:rsidR="006E1D20" w:rsidRPr="00F545FB">
        <w:rPr>
          <w:rFonts w:ascii="Times New Roman" w:hAnsi="Times New Roman" w:cs="Times New Roman"/>
          <w:sz w:val="28"/>
          <w:szCs w:val="28"/>
        </w:rPr>
        <w:t xml:space="preserve"> бюджетом увеличилось</w:t>
      </w:r>
      <w:r w:rsidR="00C766A3" w:rsidRPr="00F545FB">
        <w:rPr>
          <w:rFonts w:ascii="Times New Roman" w:hAnsi="Times New Roman" w:cs="Times New Roman"/>
          <w:sz w:val="28"/>
          <w:szCs w:val="28"/>
        </w:rPr>
        <w:t xml:space="preserve"> на 69,7 млн. руб</w:t>
      </w:r>
      <w:r w:rsidR="005B2352" w:rsidRPr="00F545FB">
        <w:rPr>
          <w:rFonts w:ascii="Times New Roman" w:hAnsi="Times New Roman" w:cs="Times New Roman"/>
          <w:sz w:val="28"/>
          <w:szCs w:val="28"/>
        </w:rPr>
        <w:t>лей</w:t>
      </w:r>
      <w:r w:rsidR="00C766A3" w:rsidRPr="00F545FB">
        <w:rPr>
          <w:rFonts w:ascii="Times New Roman" w:hAnsi="Times New Roman" w:cs="Times New Roman"/>
          <w:sz w:val="28"/>
          <w:szCs w:val="28"/>
        </w:rPr>
        <w:t xml:space="preserve"> или на 15,2%, расходы – на 87.1 млн. </w:t>
      </w:r>
      <w:r w:rsidR="005B2352" w:rsidRPr="00F545FB">
        <w:rPr>
          <w:rFonts w:ascii="Times New Roman" w:hAnsi="Times New Roman" w:cs="Times New Roman"/>
          <w:sz w:val="28"/>
          <w:szCs w:val="28"/>
        </w:rPr>
        <w:t>рублей</w:t>
      </w:r>
      <w:r w:rsidR="00C766A3" w:rsidRPr="00F545FB">
        <w:rPr>
          <w:rFonts w:ascii="Times New Roman" w:hAnsi="Times New Roman" w:cs="Times New Roman"/>
          <w:sz w:val="28"/>
          <w:szCs w:val="28"/>
        </w:rPr>
        <w:t xml:space="preserve"> или на 19%.</w:t>
      </w:r>
    </w:p>
    <w:p w:rsidR="00C766A3" w:rsidRPr="00F545FB" w:rsidRDefault="00C766A3" w:rsidP="00340A07">
      <w:pPr>
        <w:ind w:firstLine="709"/>
        <w:jc w:val="both"/>
        <w:rPr>
          <w:rFonts w:ascii="Times New Roman" w:hAnsi="Times New Roman" w:cs="Times New Roman"/>
          <w:sz w:val="28"/>
          <w:szCs w:val="28"/>
        </w:rPr>
      </w:pPr>
      <w:r w:rsidRPr="00F545FB">
        <w:rPr>
          <w:rFonts w:ascii="Times New Roman" w:hAnsi="Times New Roman" w:cs="Times New Roman"/>
          <w:sz w:val="28"/>
          <w:szCs w:val="28"/>
        </w:rPr>
        <w:t>В целях обеспечения качественного и в полном объеме исполнения районного бюджета в 2014 году разработано и принято постановление администрации Шарангского района от 8 апреля 2014 года № 230 «О мерах по реализации решения Земского собрания Шарангского муниципального района «О районном бюджете на 2014 год».</w:t>
      </w:r>
    </w:p>
    <w:p w:rsidR="00C766A3" w:rsidRPr="00F545FB" w:rsidRDefault="00C766A3"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lastRenderedPageBreak/>
        <w:t>В соответствии с постановлением администрации Шарангского района от 27.01.2012 года № 13 «Об организации проведения мониторинга качества финансового менеджмента, осуществляемого главными администраторами средств районного бюджета</w:t>
      </w:r>
      <w:r w:rsidR="00625CB3" w:rsidRPr="00F545FB">
        <w:rPr>
          <w:rFonts w:ascii="Times New Roman" w:hAnsi="Times New Roman" w:cs="Times New Roman"/>
          <w:sz w:val="28"/>
          <w:szCs w:val="28"/>
        </w:rPr>
        <w:t>»</w:t>
      </w:r>
      <w:r w:rsidRPr="00F545FB">
        <w:rPr>
          <w:rFonts w:ascii="Times New Roman" w:hAnsi="Times New Roman" w:cs="Times New Roman"/>
          <w:sz w:val="28"/>
          <w:szCs w:val="28"/>
        </w:rPr>
        <w:t xml:space="preserve"> ежеквартально проводились анализ и оценка результатов качества финансового менеджмента, осуществляемого главными администраторами средств районного бюджета.</w:t>
      </w:r>
    </w:p>
    <w:p w:rsidR="007D19D9" w:rsidRPr="00F545FB" w:rsidRDefault="007D19D9" w:rsidP="009A348C">
      <w:pPr>
        <w:ind w:firstLine="709"/>
        <w:jc w:val="both"/>
        <w:rPr>
          <w:rFonts w:ascii="Times New Roman" w:hAnsi="Times New Roman" w:cs="Times New Roman"/>
          <w:sz w:val="28"/>
          <w:szCs w:val="28"/>
        </w:rPr>
      </w:pPr>
    </w:p>
    <w:p w:rsidR="007D19D9" w:rsidRPr="00F545FB" w:rsidRDefault="007D19D9" w:rsidP="0017654D">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t xml:space="preserve">Исполнение бюджета </w:t>
      </w:r>
      <w:r w:rsidR="00A3137E" w:rsidRPr="00F545FB">
        <w:rPr>
          <w:rFonts w:ascii="Times New Roman" w:hAnsi="Times New Roman" w:cs="Times New Roman"/>
          <w:b/>
          <w:sz w:val="28"/>
          <w:szCs w:val="28"/>
        </w:rPr>
        <w:t xml:space="preserve">и </w:t>
      </w:r>
      <w:r w:rsidRPr="00F545FB">
        <w:rPr>
          <w:rFonts w:ascii="Times New Roman" w:hAnsi="Times New Roman" w:cs="Times New Roman"/>
          <w:b/>
          <w:sz w:val="28"/>
          <w:szCs w:val="28"/>
        </w:rPr>
        <w:t>обеспечение приоритетов</w:t>
      </w:r>
    </w:p>
    <w:p w:rsidR="007D19D9" w:rsidRPr="00F545FB" w:rsidRDefault="007D19D9" w:rsidP="0017654D">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t>расходования средств бюджета.</w:t>
      </w:r>
    </w:p>
    <w:p w:rsidR="00A3137E" w:rsidRPr="00F545FB" w:rsidRDefault="00A3137E" w:rsidP="009A348C">
      <w:pPr>
        <w:ind w:firstLine="709"/>
        <w:jc w:val="both"/>
        <w:rPr>
          <w:rFonts w:ascii="Times New Roman" w:hAnsi="Times New Roman" w:cs="Times New Roman"/>
          <w:sz w:val="28"/>
          <w:szCs w:val="28"/>
        </w:rPr>
      </w:pPr>
    </w:p>
    <w:p w:rsidR="00A3137E" w:rsidRPr="00F545FB" w:rsidRDefault="00A3137E"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За 2014 год доходы консолидированного бюджета Шарангского района составили 510.4 млн. рублей. Уточненный годовой план исполнен по доходам на 100,8%. Объем доходов к уровню поступлений 2013 года вырос</w:t>
      </w:r>
      <w:r w:rsidR="00BA4ABF" w:rsidRPr="00F545FB">
        <w:rPr>
          <w:rFonts w:ascii="Times New Roman" w:hAnsi="Times New Roman" w:cs="Times New Roman"/>
          <w:sz w:val="28"/>
          <w:szCs w:val="28"/>
        </w:rPr>
        <w:t xml:space="preserve"> на 89,1 млн. рублей или на 21%.</w:t>
      </w:r>
    </w:p>
    <w:p w:rsidR="00A3137E" w:rsidRPr="00F545FB" w:rsidRDefault="00A3137E"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В структуре доходов консолидированного бюджета за 2014 год составляют</w:t>
      </w:r>
      <w:proofErr w:type="gramStart"/>
      <w:r w:rsidRPr="00F545FB">
        <w:rPr>
          <w:rFonts w:ascii="Times New Roman" w:hAnsi="Times New Roman" w:cs="Times New Roman"/>
          <w:sz w:val="28"/>
          <w:szCs w:val="28"/>
        </w:rPr>
        <w:t xml:space="preserve"> :</w:t>
      </w:r>
      <w:proofErr w:type="gramEnd"/>
    </w:p>
    <w:p w:rsidR="00A3137E" w:rsidRPr="00F545FB" w:rsidRDefault="00A3137E"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- 12,1% налоговые доходы;</w:t>
      </w:r>
    </w:p>
    <w:p w:rsidR="00A3137E" w:rsidRPr="00F545FB" w:rsidRDefault="00A3137E"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- 1,6% неналоговые доходы;</w:t>
      </w:r>
    </w:p>
    <w:p w:rsidR="00A3137E" w:rsidRPr="00F545FB" w:rsidRDefault="00A3137E"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- 86,3% безвозмездные поступл</w:t>
      </w:r>
      <w:r w:rsidR="00BA4ABF" w:rsidRPr="00F545FB">
        <w:rPr>
          <w:rFonts w:ascii="Times New Roman" w:hAnsi="Times New Roman" w:cs="Times New Roman"/>
          <w:sz w:val="28"/>
          <w:szCs w:val="28"/>
        </w:rPr>
        <w:t>ения от бюджетов других уровней.</w:t>
      </w:r>
    </w:p>
    <w:p w:rsidR="00A3137E" w:rsidRPr="00F545FB" w:rsidRDefault="00A3137E"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Собственных доходов поступило в бюджет района 70,1 млн. рублей, это 106,3% к уточненному годовому плану и 81% к факту 2013 года. Уменьшение абсолютной суммы собственных доходов в 2014 году объясняется снижением норматива зачисления налога на доходы физических лиц в бюджет района со 100% в 2013 г</w:t>
      </w:r>
      <w:r w:rsidR="00BA4ABF" w:rsidRPr="00F545FB">
        <w:rPr>
          <w:rFonts w:ascii="Times New Roman" w:hAnsi="Times New Roman" w:cs="Times New Roman"/>
          <w:sz w:val="28"/>
          <w:szCs w:val="28"/>
        </w:rPr>
        <w:t>оду до 60% в 2014 году.</w:t>
      </w:r>
    </w:p>
    <w:p w:rsidR="009A348C" w:rsidRPr="00F545FB" w:rsidRDefault="009A348C"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 </w:t>
      </w:r>
    </w:p>
    <w:p w:rsidR="009A348C" w:rsidRPr="00F545FB" w:rsidRDefault="009A348C"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Основными источниками поступления собственных доходов остаются налоговые поступления:</w:t>
      </w:r>
    </w:p>
    <w:p w:rsidR="009A348C" w:rsidRPr="00F545FB" w:rsidRDefault="009A348C"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налог на доходы физических лиц, его доля занимает 69,3% в общей сумме налоговых доходов. За 2014 год НДФЛ поступил в объеме 53 млн. рублей или 106,3% к плану и 108,8% к факту предыдущего года;</w:t>
      </w:r>
    </w:p>
    <w:p w:rsidR="009A348C" w:rsidRPr="00F545FB" w:rsidRDefault="009A348C"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единый налог на вмененный доход – 9,8% в общей сумме налоговых доходов. Его поступило 6,1 млн. рублей при годовом плане 5,8 млн. рублей, что составляет 105% к плану и 104% к уровню 2013 года;</w:t>
      </w:r>
    </w:p>
    <w:p w:rsidR="009A348C" w:rsidRPr="00F545FB" w:rsidRDefault="009A348C"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налоги на имущество – 8.9%. По этой группе налогов при годовом плане 4,9 млн. рублей поступило 5,5 млн. рублей или 112,6% к годовому плану.</w:t>
      </w:r>
    </w:p>
    <w:p w:rsidR="009A348C" w:rsidRPr="00F545FB" w:rsidRDefault="00DD6F75"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В 2014 году впервые поступали в местные бюджеты доходы от уплаты акцизов на нефтепродукты, которые явились источником формирования муниципальных дорожных фондов в сельских поселениях и поселке</w:t>
      </w:r>
      <w:r w:rsidR="0063720B" w:rsidRPr="00F545FB">
        <w:rPr>
          <w:rFonts w:ascii="Times New Roman" w:hAnsi="Times New Roman" w:cs="Times New Roman"/>
          <w:sz w:val="28"/>
          <w:szCs w:val="28"/>
        </w:rPr>
        <w:t xml:space="preserve"> Шаранга. Акцизы поступили в сумме 6,6 млн. рублей или 101,5% к уточненному го</w:t>
      </w:r>
      <w:r w:rsidR="00711A27" w:rsidRPr="00F545FB">
        <w:rPr>
          <w:rFonts w:ascii="Times New Roman" w:hAnsi="Times New Roman" w:cs="Times New Roman"/>
          <w:sz w:val="28"/>
          <w:szCs w:val="28"/>
        </w:rPr>
        <w:t>довому плану.</w:t>
      </w:r>
    </w:p>
    <w:p w:rsidR="0063720B" w:rsidRPr="00F545FB" w:rsidRDefault="0063720B" w:rsidP="009A348C">
      <w:pPr>
        <w:ind w:firstLine="709"/>
        <w:jc w:val="both"/>
        <w:rPr>
          <w:rFonts w:ascii="Times New Roman" w:hAnsi="Times New Roman" w:cs="Times New Roman"/>
          <w:sz w:val="28"/>
          <w:szCs w:val="28"/>
        </w:rPr>
      </w:pPr>
    </w:p>
    <w:p w:rsidR="0063720B" w:rsidRPr="00F545FB" w:rsidRDefault="0063720B"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Неналоговые доходы занимают незначительную часть в собственных доходах – 11,5%</w:t>
      </w:r>
      <w:r w:rsidR="00873670" w:rsidRPr="00F545FB">
        <w:rPr>
          <w:rFonts w:ascii="Times New Roman" w:hAnsi="Times New Roman" w:cs="Times New Roman"/>
          <w:sz w:val="28"/>
          <w:szCs w:val="28"/>
        </w:rPr>
        <w:t>,</w:t>
      </w:r>
      <w:r w:rsidRPr="00F545FB">
        <w:rPr>
          <w:rFonts w:ascii="Times New Roman" w:hAnsi="Times New Roman" w:cs="Times New Roman"/>
          <w:sz w:val="28"/>
          <w:szCs w:val="28"/>
        </w:rPr>
        <w:t xml:space="preserve"> в основном, они поступают за счет арендной платы за землю и нежилые помещения, от оказания платных услуг, от продажи </w:t>
      </w:r>
      <w:r w:rsidRPr="00F545FB">
        <w:rPr>
          <w:rFonts w:ascii="Times New Roman" w:hAnsi="Times New Roman" w:cs="Times New Roman"/>
          <w:sz w:val="28"/>
          <w:szCs w:val="28"/>
        </w:rPr>
        <w:lastRenderedPageBreak/>
        <w:t>материальных активов и штрафов. В целом их поступило в 2014 году 8,1 млн. рублей или 106,7% к плану.</w:t>
      </w:r>
    </w:p>
    <w:p w:rsidR="0063720B" w:rsidRPr="00F545FB" w:rsidRDefault="0063720B" w:rsidP="009A348C">
      <w:pPr>
        <w:ind w:firstLine="709"/>
        <w:jc w:val="both"/>
        <w:rPr>
          <w:rFonts w:ascii="Times New Roman" w:hAnsi="Times New Roman" w:cs="Times New Roman"/>
          <w:sz w:val="28"/>
          <w:szCs w:val="28"/>
        </w:rPr>
      </w:pPr>
    </w:p>
    <w:p w:rsidR="0063720B" w:rsidRPr="00F545FB" w:rsidRDefault="0063720B"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Безвозмездные поступления в консолидированный бюджет района составили 440,3 млн. рублей или 100% к уточненному годовому плану и 131,5% к факту 2013 года. </w:t>
      </w:r>
      <w:r w:rsidR="00A81AA5" w:rsidRPr="00F545FB">
        <w:rPr>
          <w:rFonts w:ascii="Times New Roman" w:hAnsi="Times New Roman" w:cs="Times New Roman"/>
          <w:sz w:val="28"/>
          <w:szCs w:val="28"/>
        </w:rPr>
        <w:t>Дотации получено 80, 4 млн. рублей, субсидии на софинансирование расходов – 189,3 млн. рублей, субвенции на исполнение передаваемых государственных полномочий -154 млн. рублей.</w:t>
      </w:r>
    </w:p>
    <w:p w:rsidR="00A81AA5" w:rsidRPr="00F545FB" w:rsidRDefault="00A81AA5"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Для финансирования проекта поддержки местных инициатив на территориях поселений привлечены средства граждан и спонсоров в общей сумме 1,4 млн. рублей, что превысило прошлогодние объемы в 2 раза.</w:t>
      </w:r>
    </w:p>
    <w:p w:rsidR="00A81AA5" w:rsidRPr="00F545FB" w:rsidRDefault="00A81AA5" w:rsidP="009A348C">
      <w:pPr>
        <w:ind w:firstLine="709"/>
        <w:jc w:val="both"/>
        <w:rPr>
          <w:rFonts w:ascii="Times New Roman" w:hAnsi="Times New Roman" w:cs="Times New Roman"/>
          <w:sz w:val="28"/>
          <w:szCs w:val="28"/>
        </w:rPr>
      </w:pPr>
    </w:p>
    <w:p w:rsidR="00A81AA5" w:rsidRPr="00F545FB" w:rsidRDefault="00A81AA5"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Расходы консолидированного бюджета района в 2014 году профинансированы в сумме 523,2 млн. рублей при уточненном годовом плане 527,1 млн. рублей, или на 99,3%. Темп роста рас</w:t>
      </w:r>
      <w:r w:rsidR="00CF7B87" w:rsidRPr="00F545FB">
        <w:rPr>
          <w:rFonts w:ascii="Times New Roman" w:hAnsi="Times New Roman" w:cs="Times New Roman"/>
          <w:sz w:val="28"/>
          <w:szCs w:val="28"/>
        </w:rPr>
        <w:t>ходов к 2013 году составил 123%.</w:t>
      </w:r>
    </w:p>
    <w:p w:rsidR="00A81AA5" w:rsidRPr="00F545FB" w:rsidRDefault="008E49F6"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Бюджет исполнен с превышением расходов над доходами в сумме 12,8 млн. рублей, источником финансирования дефицита бюджета явились остатки денежных средств на счете районного бюджета и бюджетов поселений на 1 января 2014 года.</w:t>
      </w:r>
    </w:p>
    <w:p w:rsidR="008E49F6" w:rsidRPr="00F545FB" w:rsidRDefault="008E49F6"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Наибольший удельный вес в расходах занимают отрасли социальной направленности – 310,8 млн. рублей или 2/3 всех расходов бюджета, из них:</w:t>
      </w:r>
    </w:p>
    <w:p w:rsidR="008E49F6" w:rsidRPr="00F545FB" w:rsidRDefault="008E49F6"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расходы на образование – 205,5 млн. рублей (39,3% всех произведенных расходов, темп роста к 2013 году -105,3%);</w:t>
      </w:r>
    </w:p>
    <w:p w:rsidR="008E49F6" w:rsidRPr="00F545FB" w:rsidRDefault="008E49F6"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расходы на физическую культуру и спорт – 48,8 млн. рублей (9,3%);</w:t>
      </w:r>
    </w:p>
    <w:p w:rsidR="008E49F6" w:rsidRPr="00F545FB" w:rsidRDefault="008E49F6"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расходы на культуру и кинематографию – 40,8 млн. рублей (7,8% в бюджете 2014 года и 113% к уровню 2013 года).</w:t>
      </w:r>
    </w:p>
    <w:p w:rsidR="00D319A1" w:rsidRPr="00F545FB" w:rsidRDefault="00D319A1" w:rsidP="009A348C">
      <w:pPr>
        <w:ind w:firstLine="709"/>
        <w:jc w:val="both"/>
        <w:rPr>
          <w:rFonts w:ascii="Times New Roman" w:hAnsi="Times New Roman" w:cs="Times New Roman"/>
          <w:sz w:val="28"/>
          <w:szCs w:val="28"/>
        </w:rPr>
      </w:pPr>
    </w:p>
    <w:p w:rsidR="00D319A1" w:rsidRPr="00F545FB" w:rsidRDefault="00D319A1"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Значительные бюджетные средства направляются также в экономику района и жилищно-коммунальное хозяйство. Район продолжает строительство жилья для переселения граждан из аварийных домов, на эти цели израсходовано 12,3 млн. рублей, на капитальный ремонт муниципального жилого фонда выделено 1,3 млн. рублей, строительство жилого дома для врача-хирурга – 2,2 млн. рублей.</w:t>
      </w:r>
    </w:p>
    <w:p w:rsidR="00D319A1" w:rsidRPr="00F545FB" w:rsidRDefault="00D319A1"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Реализовано два крупных проекта по строительству инженерной инфраструктуры, это внутриквартальные дворовые сети канализации в п. Шаранга стоимостью 13,3 млн. рублей и строительство водопровода </w:t>
      </w:r>
      <w:proofErr w:type="gramStart"/>
      <w:r w:rsidRPr="00F545FB">
        <w:rPr>
          <w:rFonts w:ascii="Times New Roman" w:hAnsi="Times New Roman" w:cs="Times New Roman"/>
          <w:sz w:val="28"/>
          <w:szCs w:val="28"/>
        </w:rPr>
        <w:t>в</w:t>
      </w:r>
      <w:proofErr w:type="gramEnd"/>
      <w:r w:rsidRPr="00F545FB">
        <w:rPr>
          <w:rFonts w:ascii="Times New Roman" w:hAnsi="Times New Roman" w:cs="Times New Roman"/>
          <w:sz w:val="28"/>
          <w:szCs w:val="28"/>
        </w:rPr>
        <w:t xml:space="preserve"> с. Щенники и д. </w:t>
      </w:r>
      <w:proofErr w:type="gramStart"/>
      <w:r w:rsidRPr="00F545FB">
        <w:rPr>
          <w:rFonts w:ascii="Times New Roman" w:hAnsi="Times New Roman" w:cs="Times New Roman"/>
          <w:sz w:val="28"/>
          <w:szCs w:val="28"/>
        </w:rPr>
        <w:t>Малая</w:t>
      </w:r>
      <w:proofErr w:type="gramEnd"/>
      <w:r w:rsidRPr="00F545FB">
        <w:rPr>
          <w:rFonts w:ascii="Times New Roman" w:hAnsi="Times New Roman" w:cs="Times New Roman"/>
          <w:sz w:val="28"/>
          <w:szCs w:val="28"/>
        </w:rPr>
        <w:t xml:space="preserve"> Уста в сумме 20,7 млн. рублей.</w:t>
      </w:r>
    </w:p>
    <w:p w:rsidR="00D319A1" w:rsidRPr="00F545FB" w:rsidRDefault="00D319A1"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МУП ЖКХ выделено 3,7 млн. рублей на приобретение двух единиц техники: мусоровоза и трактора МТЗ-83. Расходы по благоустройству населенных пунктов профинансированы на уровне бюджета 2013 года в сумме 17 млн. рублей.</w:t>
      </w:r>
    </w:p>
    <w:p w:rsidR="00D319A1" w:rsidRPr="00F545FB" w:rsidRDefault="00D319A1" w:rsidP="009A348C">
      <w:pPr>
        <w:ind w:firstLine="709"/>
        <w:jc w:val="both"/>
        <w:rPr>
          <w:rFonts w:ascii="Times New Roman" w:hAnsi="Times New Roman" w:cs="Times New Roman"/>
          <w:sz w:val="28"/>
          <w:szCs w:val="28"/>
        </w:rPr>
      </w:pPr>
    </w:p>
    <w:p w:rsidR="00055AA0" w:rsidRPr="00F545FB" w:rsidRDefault="00055AA0"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По отрасли «</w:t>
      </w:r>
      <w:r w:rsidR="006267E0" w:rsidRPr="00F545FB">
        <w:rPr>
          <w:rFonts w:ascii="Times New Roman" w:hAnsi="Times New Roman" w:cs="Times New Roman"/>
          <w:sz w:val="28"/>
          <w:szCs w:val="28"/>
        </w:rPr>
        <w:t xml:space="preserve">Национальная </w:t>
      </w:r>
      <w:r w:rsidRPr="00F545FB">
        <w:rPr>
          <w:rFonts w:ascii="Times New Roman" w:hAnsi="Times New Roman" w:cs="Times New Roman"/>
          <w:sz w:val="28"/>
          <w:szCs w:val="28"/>
        </w:rPr>
        <w:t xml:space="preserve">экономика» осуществляется поддержка сельскохозяйственного производства – 43,5 млн. рублей, темп роста к 2013 </w:t>
      </w:r>
      <w:r w:rsidRPr="00F545FB">
        <w:rPr>
          <w:rFonts w:ascii="Times New Roman" w:hAnsi="Times New Roman" w:cs="Times New Roman"/>
          <w:sz w:val="28"/>
          <w:szCs w:val="28"/>
        </w:rPr>
        <w:lastRenderedPageBreak/>
        <w:t>году – 108,2%. Дорожное хозяйство профинансировано в сумме 17,5 млн. рублей, что на 27% выше уровня 2013 года, за счет средств муниципальных дорожных фондов осуществлялся ремонт дорог во всех поселениях района.</w:t>
      </w:r>
    </w:p>
    <w:p w:rsidR="00055AA0" w:rsidRPr="00F545FB" w:rsidRDefault="00055AA0"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Из районного бюджета выделено 3 млн. рублей Шарангскому </w:t>
      </w:r>
      <w:proofErr w:type="gramStart"/>
      <w:r w:rsidRPr="00F545FB">
        <w:rPr>
          <w:rFonts w:ascii="Times New Roman" w:hAnsi="Times New Roman" w:cs="Times New Roman"/>
          <w:sz w:val="28"/>
          <w:szCs w:val="28"/>
        </w:rPr>
        <w:t>пассажирскому</w:t>
      </w:r>
      <w:proofErr w:type="gramEnd"/>
      <w:r w:rsidRPr="00F545FB">
        <w:rPr>
          <w:rFonts w:ascii="Times New Roman" w:hAnsi="Times New Roman" w:cs="Times New Roman"/>
          <w:sz w:val="28"/>
          <w:szCs w:val="28"/>
        </w:rPr>
        <w:t xml:space="preserve"> автопредприятию на приобретение двух автобусов марки ПАЗ, а также возмещены убытки по основной деятельности в сумме 1,5 млн. рублей.</w:t>
      </w:r>
    </w:p>
    <w:p w:rsidR="00055AA0" w:rsidRPr="00F545FB" w:rsidRDefault="00055AA0"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На оказание поддержки субъектам малого предпринимательства направлено 5,2 млн. рублей, в том числе за счет средств федерального и областного бюджетов – 4,2 млн. рублей, за счет районного бюджета – 1 млн. рублей.</w:t>
      </w:r>
    </w:p>
    <w:p w:rsidR="00055AA0" w:rsidRPr="00F545FB" w:rsidRDefault="00055AA0" w:rsidP="009A348C">
      <w:pPr>
        <w:ind w:firstLine="709"/>
        <w:jc w:val="both"/>
        <w:rPr>
          <w:rFonts w:ascii="Times New Roman" w:hAnsi="Times New Roman" w:cs="Times New Roman"/>
          <w:sz w:val="28"/>
          <w:szCs w:val="28"/>
        </w:rPr>
      </w:pPr>
    </w:p>
    <w:p w:rsidR="00055AA0" w:rsidRPr="00F545FB" w:rsidRDefault="00055AA0"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Расходы на «общегосударственные вопросы» составили в 2014 году 53.4 млн. рублей, это 10,2 % в общих расходах бюджета. Район выдерживает норматив расходов на содержание органов местного самоуправления, который устанавливается Правительством Нижегородской области.</w:t>
      </w:r>
    </w:p>
    <w:p w:rsidR="00055AA0" w:rsidRPr="00F545FB" w:rsidRDefault="00055AA0"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По сравнению с 2013 годом расходы на выплату заработной платы работникам бюджетной сферы увеличились на 22%, всего же на зарплату с отчислениями в 2014 году напр</w:t>
      </w:r>
      <w:r w:rsidR="009B1158" w:rsidRPr="00F545FB">
        <w:rPr>
          <w:rFonts w:ascii="Times New Roman" w:hAnsi="Times New Roman" w:cs="Times New Roman"/>
          <w:sz w:val="28"/>
          <w:szCs w:val="28"/>
        </w:rPr>
        <w:t>а</w:t>
      </w:r>
      <w:r w:rsidRPr="00F545FB">
        <w:rPr>
          <w:rFonts w:ascii="Times New Roman" w:hAnsi="Times New Roman" w:cs="Times New Roman"/>
          <w:sz w:val="28"/>
          <w:szCs w:val="28"/>
        </w:rPr>
        <w:t>влено 253,3 млн. рублей</w:t>
      </w:r>
      <w:r w:rsidR="009B1158" w:rsidRPr="00F545FB">
        <w:rPr>
          <w:rFonts w:ascii="Times New Roman" w:hAnsi="Times New Roman" w:cs="Times New Roman"/>
          <w:sz w:val="28"/>
          <w:szCs w:val="28"/>
        </w:rPr>
        <w:t xml:space="preserve"> или 48,4% от расходной части бюджета.</w:t>
      </w:r>
    </w:p>
    <w:p w:rsidR="009B1158" w:rsidRPr="00F545FB" w:rsidRDefault="009B1158"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Увеличились также и расходы на бюджетные инвестиции с 40,6 млн. рублей в 2013 году до 80,5 млн. рублей в 2014 году, или в 2 раза.</w:t>
      </w:r>
    </w:p>
    <w:p w:rsidR="009B1158" w:rsidRPr="00F545FB" w:rsidRDefault="009B1158" w:rsidP="009A348C">
      <w:pPr>
        <w:ind w:firstLine="709"/>
        <w:jc w:val="both"/>
        <w:rPr>
          <w:rFonts w:ascii="Times New Roman" w:hAnsi="Times New Roman" w:cs="Times New Roman"/>
          <w:sz w:val="28"/>
          <w:szCs w:val="28"/>
        </w:rPr>
      </w:pPr>
      <w:proofErr w:type="gramStart"/>
      <w:r w:rsidRPr="00F545FB">
        <w:rPr>
          <w:rFonts w:ascii="Times New Roman" w:hAnsi="Times New Roman" w:cs="Times New Roman"/>
          <w:sz w:val="28"/>
          <w:szCs w:val="28"/>
        </w:rPr>
        <w:t>По отраслям инвестиции выглядят следующим образом: жилищно-коммунальное хозяйство – 52,4 млн. рублей; образование -13,5 млн. рублей; транспорт и дорожное хозяйство – 7,0 млн. рублей; социальная политика, культура и спорт – 4 млн. рублей.</w:t>
      </w:r>
      <w:proofErr w:type="gramEnd"/>
    </w:p>
    <w:p w:rsidR="009B1158" w:rsidRPr="00F545FB" w:rsidRDefault="009B1158"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Муниципальный долг на 1 января 2015 года составляет 3,3 млн. рублей, что соответствует нормативному значению.</w:t>
      </w:r>
    </w:p>
    <w:p w:rsidR="009B1158" w:rsidRPr="00F545FB" w:rsidRDefault="009B1158" w:rsidP="009A348C">
      <w:pPr>
        <w:ind w:firstLine="709"/>
        <w:jc w:val="both"/>
        <w:rPr>
          <w:rFonts w:ascii="Times New Roman" w:hAnsi="Times New Roman" w:cs="Times New Roman"/>
          <w:sz w:val="28"/>
          <w:szCs w:val="28"/>
        </w:rPr>
      </w:pPr>
    </w:p>
    <w:p w:rsidR="00DF358E" w:rsidRPr="00F545FB" w:rsidRDefault="009B1158" w:rsidP="004A014A">
      <w:pPr>
        <w:ind w:firstLine="709"/>
        <w:jc w:val="center"/>
        <w:rPr>
          <w:rFonts w:ascii="Times New Roman" w:hAnsi="Times New Roman" w:cs="Times New Roman"/>
          <w:sz w:val="28"/>
          <w:szCs w:val="28"/>
        </w:rPr>
      </w:pPr>
      <w:r w:rsidRPr="00F545FB">
        <w:rPr>
          <w:rFonts w:ascii="Times New Roman" w:hAnsi="Times New Roman" w:cs="Times New Roman"/>
          <w:b/>
          <w:sz w:val="28"/>
          <w:szCs w:val="28"/>
        </w:rPr>
        <w:t>Формирование районного бюджета на 2015 год</w:t>
      </w:r>
      <w:r w:rsidR="004A014A" w:rsidRPr="00F545FB">
        <w:rPr>
          <w:rFonts w:ascii="Times New Roman" w:hAnsi="Times New Roman" w:cs="Times New Roman"/>
          <w:b/>
          <w:sz w:val="28"/>
          <w:szCs w:val="28"/>
        </w:rPr>
        <w:t>.</w:t>
      </w:r>
      <w:r w:rsidRPr="00F545FB">
        <w:rPr>
          <w:rFonts w:ascii="Times New Roman" w:hAnsi="Times New Roman" w:cs="Times New Roman"/>
          <w:sz w:val="28"/>
          <w:szCs w:val="28"/>
        </w:rPr>
        <w:t xml:space="preserve"> </w:t>
      </w:r>
    </w:p>
    <w:p w:rsidR="00DF358E" w:rsidRPr="00F545FB" w:rsidRDefault="00DF358E" w:rsidP="004A014A">
      <w:pPr>
        <w:ind w:firstLine="709"/>
        <w:jc w:val="center"/>
        <w:rPr>
          <w:rFonts w:ascii="Times New Roman" w:hAnsi="Times New Roman" w:cs="Times New Roman"/>
          <w:sz w:val="28"/>
          <w:szCs w:val="28"/>
        </w:rPr>
      </w:pPr>
    </w:p>
    <w:p w:rsidR="009B1158" w:rsidRPr="00F545FB" w:rsidRDefault="00DF358E" w:rsidP="00597A9B">
      <w:pPr>
        <w:ind w:firstLine="709"/>
        <w:rPr>
          <w:rFonts w:ascii="Times New Roman" w:hAnsi="Times New Roman" w:cs="Times New Roman"/>
          <w:sz w:val="28"/>
          <w:szCs w:val="28"/>
        </w:rPr>
      </w:pPr>
      <w:r w:rsidRPr="00F545FB">
        <w:rPr>
          <w:rFonts w:ascii="Times New Roman" w:hAnsi="Times New Roman" w:cs="Times New Roman"/>
          <w:sz w:val="28"/>
          <w:szCs w:val="28"/>
        </w:rPr>
        <w:t xml:space="preserve">С </w:t>
      </w:r>
      <w:r w:rsidR="009B1158" w:rsidRPr="00F545FB">
        <w:rPr>
          <w:rFonts w:ascii="Times New Roman" w:hAnsi="Times New Roman" w:cs="Times New Roman"/>
          <w:sz w:val="28"/>
          <w:szCs w:val="28"/>
        </w:rPr>
        <w:t>целью формирования районного бюджета на 2015 год разработаны</w:t>
      </w:r>
      <w:r w:rsidR="00597A9B" w:rsidRPr="00F545FB">
        <w:rPr>
          <w:rFonts w:ascii="Times New Roman" w:hAnsi="Times New Roman" w:cs="Times New Roman"/>
          <w:sz w:val="28"/>
          <w:szCs w:val="28"/>
        </w:rPr>
        <w:t xml:space="preserve"> и приняты</w:t>
      </w:r>
      <w:r w:rsidR="009B1158" w:rsidRPr="00F545FB">
        <w:rPr>
          <w:rFonts w:ascii="Times New Roman" w:hAnsi="Times New Roman" w:cs="Times New Roman"/>
          <w:sz w:val="28"/>
          <w:szCs w:val="28"/>
        </w:rPr>
        <w:t>:</w:t>
      </w:r>
    </w:p>
    <w:p w:rsidR="009B1158" w:rsidRPr="00F545FB" w:rsidRDefault="00FE4E4F"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п</w:t>
      </w:r>
      <w:r w:rsidR="009B1158" w:rsidRPr="00F545FB">
        <w:rPr>
          <w:rFonts w:ascii="Times New Roman" w:hAnsi="Times New Roman" w:cs="Times New Roman"/>
          <w:sz w:val="28"/>
          <w:szCs w:val="28"/>
        </w:rPr>
        <w:t>остановление администрации Шарангского муниципального района от 07.08.2014 года № 491</w:t>
      </w:r>
      <w:r w:rsidR="00AD582E" w:rsidRPr="00F545FB">
        <w:rPr>
          <w:rFonts w:ascii="Times New Roman" w:hAnsi="Times New Roman" w:cs="Times New Roman"/>
          <w:sz w:val="28"/>
          <w:szCs w:val="28"/>
        </w:rPr>
        <w:t xml:space="preserve"> «Об утверждении Основных направлений бюджетной и налоговой политики в Шарангском муниципальном районе на 2015 год и на плановый период 2016 и 2017 годов»;</w:t>
      </w:r>
    </w:p>
    <w:p w:rsidR="00AD582E" w:rsidRPr="00F545FB" w:rsidRDefault="0048741A"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п</w:t>
      </w:r>
      <w:r w:rsidR="00B7075D" w:rsidRPr="00F545FB">
        <w:rPr>
          <w:rFonts w:ascii="Times New Roman" w:hAnsi="Times New Roman" w:cs="Times New Roman"/>
          <w:sz w:val="28"/>
          <w:szCs w:val="28"/>
        </w:rPr>
        <w:t>остановление администрации Шарангского муниципального района от 08.08.2014 года</w:t>
      </w:r>
      <w:r w:rsidR="00560D92" w:rsidRPr="00F545FB">
        <w:rPr>
          <w:rFonts w:ascii="Times New Roman" w:hAnsi="Times New Roman" w:cs="Times New Roman"/>
          <w:sz w:val="28"/>
          <w:szCs w:val="28"/>
        </w:rPr>
        <w:t xml:space="preserve"> № 495 «Об утверждении Плана мероприятий по разработке прогноза социально-экономического развития Шарангского муниципального района на 2015 год и на период до 2017 года, районного бюджета на 2015 год и среднесрочного финансового плана на 2015-2017 годы»;</w:t>
      </w:r>
    </w:p>
    <w:p w:rsidR="00560D92" w:rsidRPr="00F545FB" w:rsidRDefault="0048741A" w:rsidP="009A348C">
      <w:pPr>
        <w:ind w:firstLine="709"/>
        <w:jc w:val="both"/>
        <w:rPr>
          <w:rFonts w:ascii="Times New Roman" w:hAnsi="Times New Roman" w:cs="Times New Roman"/>
          <w:sz w:val="28"/>
          <w:szCs w:val="28"/>
        </w:rPr>
      </w:pPr>
      <w:r w:rsidRPr="00F545FB">
        <w:rPr>
          <w:rFonts w:ascii="Times New Roman" w:hAnsi="Times New Roman" w:cs="Times New Roman"/>
          <w:sz w:val="28"/>
          <w:szCs w:val="28"/>
        </w:rPr>
        <w:t>- п</w:t>
      </w:r>
      <w:r w:rsidR="00560D92" w:rsidRPr="00F545FB">
        <w:rPr>
          <w:rFonts w:ascii="Times New Roman" w:hAnsi="Times New Roman" w:cs="Times New Roman"/>
          <w:sz w:val="28"/>
          <w:szCs w:val="28"/>
        </w:rPr>
        <w:t>остановление администрации Шарангского муниципального района от 03</w:t>
      </w:r>
      <w:r w:rsidR="006B499F" w:rsidRPr="00F545FB">
        <w:rPr>
          <w:rFonts w:ascii="Times New Roman" w:hAnsi="Times New Roman" w:cs="Times New Roman"/>
          <w:sz w:val="28"/>
          <w:szCs w:val="28"/>
        </w:rPr>
        <w:t>.</w:t>
      </w:r>
      <w:r w:rsidR="00560D92" w:rsidRPr="00F545FB">
        <w:rPr>
          <w:rFonts w:ascii="Times New Roman" w:hAnsi="Times New Roman" w:cs="Times New Roman"/>
          <w:sz w:val="28"/>
          <w:szCs w:val="28"/>
        </w:rPr>
        <w:t>09</w:t>
      </w:r>
      <w:r w:rsidR="006B499F" w:rsidRPr="00F545FB">
        <w:rPr>
          <w:rFonts w:ascii="Times New Roman" w:hAnsi="Times New Roman" w:cs="Times New Roman"/>
          <w:sz w:val="28"/>
          <w:szCs w:val="28"/>
        </w:rPr>
        <w:t>.</w:t>
      </w:r>
      <w:r w:rsidR="00560D92" w:rsidRPr="00F545FB">
        <w:rPr>
          <w:rFonts w:ascii="Times New Roman" w:hAnsi="Times New Roman" w:cs="Times New Roman"/>
          <w:sz w:val="28"/>
          <w:szCs w:val="28"/>
        </w:rPr>
        <w:t xml:space="preserve">2014 года «Об утверждении порядка составления и ведения реестра </w:t>
      </w:r>
      <w:r w:rsidR="00560D92" w:rsidRPr="00F545FB">
        <w:rPr>
          <w:rFonts w:ascii="Times New Roman" w:hAnsi="Times New Roman" w:cs="Times New Roman"/>
          <w:sz w:val="28"/>
          <w:szCs w:val="28"/>
        </w:rPr>
        <w:lastRenderedPageBreak/>
        <w:t>расходных обязательств Шарангского муниципального района Нижегородской области»;</w:t>
      </w:r>
    </w:p>
    <w:p w:rsidR="00560D92" w:rsidRPr="00F545FB" w:rsidRDefault="00104197"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п</w:t>
      </w:r>
      <w:r w:rsidR="00560D92" w:rsidRPr="00F545FB">
        <w:rPr>
          <w:rFonts w:ascii="Times New Roman" w:hAnsi="Times New Roman" w:cs="Times New Roman"/>
          <w:sz w:val="28"/>
          <w:szCs w:val="28"/>
        </w:rPr>
        <w:t xml:space="preserve">риказ финансового управления администрации Шарангского муниципального района от 11.09.2014 года № 23А «Об </w:t>
      </w:r>
      <w:r w:rsidR="00B738A7" w:rsidRPr="00F545FB">
        <w:rPr>
          <w:rFonts w:ascii="Times New Roman" w:hAnsi="Times New Roman" w:cs="Times New Roman"/>
          <w:sz w:val="28"/>
          <w:szCs w:val="28"/>
        </w:rPr>
        <w:t>утверждении Порядка</w:t>
      </w:r>
      <w:r w:rsidR="00F545FB" w:rsidRPr="00F545FB">
        <w:rPr>
          <w:rFonts w:ascii="Times New Roman" w:hAnsi="Times New Roman" w:cs="Times New Roman"/>
          <w:sz w:val="28"/>
          <w:szCs w:val="28"/>
        </w:rPr>
        <w:t xml:space="preserve"> </w:t>
      </w:r>
      <w:r w:rsidR="00B738A7" w:rsidRPr="00F545FB">
        <w:rPr>
          <w:rFonts w:ascii="Times New Roman" w:hAnsi="Times New Roman" w:cs="Times New Roman"/>
          <w:sz w:val="28"/>
          <w:szCs w:val="28"/>
        </w:rPr>
        <w:t>планирования бюджетных ассигнований районного бюджета на 2015 год и на плановый период 2016 и 2017 годов»;</w:t>
      </w:r>
    </w:p>
    <w:p w:rsidR="00B738A7" w:rsidRPr="00F545FB" w:rsidRDefault="00EA4837"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с</w:t>
      </w:r>
      <w:r w:rsidR="00B738A7" w:rsidRPr="00F545FB">
        <w:rPr>
          <w:rFonts w:ascii="Times New Roman" w:hAnsi="Times New Roman" w:cs="Times New Roman"/>
          <w:sz w:val="28"/>
          <w:szCs w:val="28"/>
        </w:rPr>
        <w:t>реднесрочный финансовый план на 2015-2017 годы (утвержден постановлением администрации Шарангского муниципального района от 27 ноября 2014 года № 754).</w:t>
      </w:r>
    </w:p>
    <w:p w:rsidR="00B738A7" w:rsidRPr="00F545FB" w:rsidRDefault="00B738A7" w:rsidP="00367B3A">
      <w:pPr>
        <w:ind w:firstLine="709"/>
        <w:jc w:val="both"/>
        <w:rPr>
          <w:rFonts w:ascii="Times New Roman" w:hAnsi="Times New Roman" w:cs="Times New Roman"/>
          <w:sz w:val="28"/>
          <w:szCs w:val="28"/>
        </w:rPr>
      </w:pPr>
    </w:p>
    <w:p w:rsidR="00B738A7" w:rsidRPr="00F545FB" w:rsidRDefault="00B738A7"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В соответствии с Бюджетным кодексом Российской Федерации и решением Земского собрания Шарангского района «О бюджетном процессе в Шарангском муниципальном районе» соблюдены все процедуры при подготовке, согласовании, рассмотрении и утверждении проекта «О районном бюджете на 2015 год»:</w:t>
      </w:r>
    </w:p>
    <w:p w:rsidR="00B738A7" w:rsidRPr="00F545FB" w:rsidRDefault="00B738A7"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на рассмотрение в Земское собрание проект районного бюджета внесен в срок до 15 ноября;</w:t>
      </w:r>
    </w:p>
    <w:p w:rsidR="00B738A7" w:rsidRPr="00F545FB" w:rsidRDefault="00B738A7"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публичные слушания проведены 28 ноября 2014 года;</w:t>
      </w:r>
    </w:p>
    <w:p w:rsidR="00B738A7" w:rsidRPr="00F545FB" w:rsidRDefault="00B738A7"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- 23 декабря 2014 года проект решения утвержден Земским собранием Шарангского района (</w:t>
      </w:r>
      <w:r w:rsidR="0063167B" w:rsidRPr="00F545FB">
        <w:rPr>
          <w:rFonts w:ascii="Times New Roman" w:hAnsi="Times New Roman" w:cs="Times New Roman"/>
          <w:sz w:val="28"/>
          <w:szCs w:val="28"/>
        </w:rPr>
        <w:t>решение Земского собрания «О районном бюджете на 2015 год», от 23 декабря 2014 года № 40).</w:t>
      </w:r>
    </w:p>
    <w:p w:rsidR="005D3B7F" w:rsidRPr="00F545FB" w:rsidRDefault="0063167B"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В соответствии с Порядком составления и ведения сводной бюджетной росписи районного бюджета и Порядком составления </w:t>
      </w:r>
      <w:r w:rsidR="006C4E39" w:rsidRPr="00F545FB">
        <w:rPr>
          <w:rFonts w:ascii="Times New Roman" w:hAnsi="Times New Roman" w:cs="Times New Roman"/>
          <w:sz w:val="28"/>
          <w:szCs w:val="28"/>
        </w:rPr>
        <w:t xml:space="preserve">и ведения </w:t>
      </w:r>
      <w:r w:rsidR="005D3B7F" w:rsidRPr="00F545FB">
        <w:rPr>
          <w:rFonts w:ascii="Times New Roman" w:hAnsi="Times New Roman" w:cs="Times New Roman"/>
          <w:sz w:val="28"/>
          <w:szCs w:val="28"/>
        </w:rPr>
        <w:t>бюджетных росписей главных распорядителей</w:t>
      </w:r>
      <w:r w:rsidR="00F545FB" w:rsidRPr="00F545FB">
        <w:rPr>
          <w:rFonts w:ascii="Times New Roman" w:hAnsi="Times New Roman" w:cs="Times New Roman"/>
          <w:sz w:val="28"/>
          <w:szCs w:val="28"/>
        </w:rPr>
        <w:t xml:space="preserve"> </w:t>
      </w:r>
      <w:r w:rsidR="005D3B7F" w:rsidRPr="00F545FB">
        <w:rPr>
          <w:rFonts w:ascii="Times New Roman" w:hAnsi="Times New Roman" w:cs="Times New Roman"/>
          <w:sz w:val="28"/>
          <w:szCs w:val="28"/>
        </w:rPr>
        <w:t>средств районного бюджета, утвержденным приказом финансового управления от 29.12.2012 года №60, сформирована и утверждена роспись районного бюджета на 2015 год.</w:t>
      </w:r>
      <w:r w:rsidR="00F545FB" w:rsidRPr="00F545FB">
        <w:rPr>
          <w:rFonts w:ascii="Times New Roman" w:hAnsi="Times New Roman" w:cs="Times New Roman"/>
          <w:sz w:val="28"/>
          <w:szCs w:val="28"/>
        </w:rPr>
        <w:t xml:space="preserve"> </w:t>
      </w:r>
    </w:p>
    <w:p w:rsidR="005D3B7F" w:rsidRPr="00F545FB" w:rsidRDefault="005D3B7F" w:rsidP="00367B3A">
      <w:pPr>
        <w:ind w:firstLine="709"/>
        <w:jc w:val="both"/>
        <w:rPr>
          <w:rFonts w:ascii="Times New Roman" w:hAnsi="Times New Roman" w:cs="Times New Roman"/>
          <w:sz w:val="28"/>
          <w:szCs w:val="28"/>
        </w:rPr>
      </w:pPr>
    </w:p>
    <w:p w:rsidR="0063167B" w:rsidRPr="00F545FB" w:rsidRDefault="005D3B7F" w:rsidP="00E6502D">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t>Совершенствование системы исполнения бюджета.</w:t>
      </w:r>
    </w:p>
    <w:p w:rsidR="005D3B7F" w:rsidRPr="00F545FB" w:rsidRDefault="005D3B7F" w:rsidP="00367B3A">
      <w:pPr>
        <w:ind w:firstLine="709"/>
        <w:jc w:val="both"/>
        <w:rPr>
          <w:rFonts w:ascii="Times New Roman" w:hAnsi="Times New Roman" w:cs="Times New Roman"/>
          <w:sz w:val="28"/>
          <w:szCs w:val="28"/>
        </w:rPr>
      </w:pPr>
    </w:p>
    <w:p w:rsidR="005D3B7F" w:rsidRPr="00F545FB" w:rsidRDefault="005D3B7F"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Процесс исполнения бюджета Шарангского района организован в полном соответствии с требованиями Бюджетного кодекса Российской Федерации на основе сводной бюджетной росписи районного бюджета и кассового плана.</w:t>
      </w:r>
    </w:p>
    <w:p w:rsidR="005D3B7F" w:rsidRPr="00F545FB" w:rsidRDefault="005D3B7F"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Для осуществления финансирования за счет средств районного бюджета:</w:t>
      </w:r>
    </w:p>
    <w:p w:rsidR="005D3B7F" w:rsidRPr="00F545FB" w:rsidRDefault="005D3B7F"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проводился оперативный учет поступления денежных средств на лицевой счет финансового управления, открытый в У</w:t>
      </w:r>
      <w:r w:rsidR="002D2696" w:rsidRPr="00F545FB">
        <w:rPr>
          <w:rFonts w:ascii="Times New Roman" w:hAnsi="Times New Roman" w:cs="Times New Roman"/>
          <w:sz w:val="28"/>
          <w:szCs w:val="28"/>
        </w:rPr>
        <w:t>правлении Федерального Казначейства</w:t>
      </w:r>
      <w:r w:rsidRPr="00F545FB">
        <w:rPr>
          <w:rFonts w:ascii="Times New Roman" w:hAnsi="Times New Roman" w:cs="Times New Roman"/>
          <w:sz w:val="28"/>
          <w:szCs w:val="28"/>
        </w:rPr>
        <w:t xml:space="preserve"> по Нижегородской области;</w:t>
      </w:r>
    </w:p>
    <w:p w:rsidR="005D3B7F" w:rsidRPr="00F545FB" w:rsidRDefault="005D3B7F"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уточнялся кассовый план по отдельным видам расходов;</w:t>
      </w:r>
    </w:p>
    <w:p w:rsidR="005D3B7F" w:rsidRPr="00F545FB" w:rsidRDefault="005D3B7F" w:rsidP="00367B3A">
      <w:pPr>
        <w:ind w:firstLine="709"/>
        <w:jc w:val="both"/>
        <w:rPr>
          <w:rFonts w:ascii="Times New Roman" w:hAnsi="Times New Roman" w:cs="Times New Roman"/>
          <w:sz w:val="28"/>
          <w:szCs w:val="28"/>
        </w:rPr>
      </w:pPr>
      <w:r w:rsidRPr="00F545FB">
        <w:rPr>
          <w:rFonts w:ascii="Times New Roman" w:hAnsi="Times New Roman" w:cs="Times New Roman"/>
          <w:sz w:val="28"/>
          <w:szCs w:val="28"/>
        </w:rPr>
        <w:t>- перераспределялись лимиты бюджетных обязательств</w:t>
      </w:r>
      <w:r w:rsidR="00B15AE5" w:rsidRPr="00F545FB">
        <w:rPr>
          <w:rFonts w:ascii="Times New Roman" w:hAnsi="Times New Roman" w:cs="Times New Roman"/>
          <w:sz w:val="28"/>
          <w:szCs w:val="28"/>
        </w:rPr>
        <w:t xml:space="preserve"> и предельные объемы финансирования в соответствии с внесенными изменениями в бюджетную роспись.</w:t>
      </w:r>
    </w:p>
    <w:p w:rsidR="00B15AE5" w:rsidRPr="00F545FB" w:rsidRDefault="00B15AE5" w:rsidP="003D40C4">
      <w:pPr>
        <w:ind w:firstLine="709"/>
        <w:jc w:val="both"/>
        <w:rPr>
          <w:rFonts w:ascii="Times New Roman" w:hAnsi="Times New Roman" w:cs="Times New Roman"/>
          <w:sz w:val="28"/>
          <w:szCs w:val="28"/>
        </w:rPr>
      </w:pPr>
      <w:r w:rsidRPr="00F545FB">
        <w:rPr>
          <w:rFonts w:ascii="Times New Roman" w:hAnsi="Times New Roman" w:cs="Times New Roman"/>
          <w:sz w:val="28"/>
          <w:szCs w:val="28"/>
        </w:rPr>
        <w:t>Проверено и санкционировано к оплате 30 057 заявок, осуществлено финансирование 49 муниципальн</w:t>
      </w:r>
      <w:r w:rsidR="003D40C4" w:rsidRPr="00F545FB">
        <w:rPr>
          <w:rFonts w:ascii="Times New Roman" w:hAnsi="Times New Roman" w:cs="Times New Roman"/>
          <w:sz w:val="28"/>
          <w:szCs w:val="28"/>
        </w:rPr>
        <w:t>ых учреждений и органов власти.</w:t>
      </w:r>
    </w:p>
    <w:p w:rsidR="00B15AE5" w:rsidRPr="00F545FB" w:rsidRDefault="00B15AE5" w:rsidP="00367B3A">
      <w:pPr>
        <w:ind w:firstLine="709"/>
        <w:jc w:val="both"/>
        <w:rPr>
          <w:rFonts w:ascii="Times New Roman" w:hAnsi="Times New Roman" w:cs="Times New Roman"/>
          <w:sz w:val="28"/>
          <w:szCs w:val="28"/>
        </w:rPr>
      </w:pPr>
    </w:p>
    <w:p w:rsidR="00B15AE5" w:rsidRPr="00F545FB" w:rsidRDefault="00367B3A" w:rsidP="006B499F">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lastRenderedPageBreak/>
        <w:t>Осуществление финансового контроля.</w:t>
      </w:r>
    </w:p>
    <w:p w:rsidR="00367B3A" w:rsidRPr="00F545FB" w:rsidRDefault="00367B3A" w:rsidP="006B499F">
      <w:pPr>
        <w:ind w:firstLine="709"/>
        <w:jc w:val="center"/>
        <w:rPr>
          <w:rFonts w:ascii="Times New Roman" w:hAnsi="Times New Roman" w:cs="Times New Roman"/>
          <w:sz w:val="28"/>
          <w:szCs w:val="28"/>
        </w:rPr>
      </w:pPr>
    </w:p>
    <w:p w:rsidR="00367B3A" w:rsidRPr="00F545FB" w:rsidRDefault="00367B3A" w:rsidP="00BA079D">
      <w:pPr>
        <w:ind w:firstLine="709"/>
        <w:jc w:val="both"/>
        <w:rPr>
          <w:rFonts w:ascii="Times New Roman" w:hAnsi="Times New Roman" w:cs="Times New Roman"/>
          <w:sz w:val="28"/>
          <w:szCs w:val="28"/>
        </w:rPr>
      </w:pPr>
      <w:r w:rsidRPr="00F545FB">
        <w:rPr>
          <w:rFonts w:ascii="Times New Roman" w:hAnsi="Times New Roman" w:cs="Times New Roman"/>
          <w:sz w:val="28"/>
          <w:szCs w:val="28"/>
        </w:rPr>
        <w:t>В соответствии с планом контрольной работы в 2014 году финансовым управлением проведено 10 контрольных мероприятий по расходованию средств районного бюджета.</w:t>
      </w:r>
    </w:p>
    <w:p w:rsidR="00367B3A" w:rsidRPr="00F545FB" w:rsidRDefault="00367B3A" w:rsidP="00BA079D">
      <w:pPr>
        <w:ind w:firstLine="709"/>
        <w:jc w:val="both"/>
        <w:rPr>
          <w:rFonts w:ascii="Times New Roman" w:hAnsi="Times New Roman" w:cs="Times New Roman"/>
          <w:sz w:val="28"/>
          <w:szCs w:val="28"/>
        </w:rPr>
      </w:pPr>
      <w:r w:rsidRPr="00F545FB">
        <w:rPr>
          <w:rFonts w:ascii="Times New Roman" w:hAnsi="Times New Roman" w:cs="Times New Roman"/>
          <w:sz w:val="28"/>
          <w:szCs w:val="28"/>
        </w:rPr>
        <w:t>Всего за 2014 год выявлено нарушений законодательства на сумму 176,6 тыс. рублей, в том числе: неправомерное использование бюджетных средств – 73,9 тыс. рублей, нарушение законодательства в сфере бухгалтерского учета – 90,2 тыс. рублей, ин</w:t>
      </w:r>
      <w:r w:rsidR="000B29EF" w:rsidRPr="00F545FB">
        <w:rPr>
          <w:rFonts w:ascii="Times New Roman" w:hAnsi="Times New Roman" w:cs="Times New Roman"/>
          <w:sz w:val="28"/>
          <w:szCs w:val="28"/>
        </w:rPr>
        <w:t>ые</w:t>
      </w:r>
      <w:r w:rsidRPr="00F545FB">
        <w:rPr>
          <w:rFonts w:ascii="Times New Roman" w:hAnsi="Times New Roman" w:cs="Times New Roman"/>
          <w:sz w:val="28"/>
          <w:szCs w:val="28"/>
        </w:rPr>
        <w:t xml:space="preserve"> нарушения – 12,5 тыс. рублей. Установлены недостатки в работе с муниципальным имуществом.</w:t>
      </w:r>
    </w:p>
    <w:p w:rsidR="00367B3A" w:rsidRPr="00F545FB" w:rsidRDefault="00367B3A" w:rsidP="00BA079D">
      <w:pPr>
        <w:ind w:firstLine="709"/>
        <w:jc w:val="both"/>
        <w:rPr>
          <w:rFonts w:ascii="Times New Roman" w:hAnsi="Times New Roman" w:cs="Times New Roman"/>
          <w:sz w:val="28"/>
          <w:szCs w:val="28"/>
        </w:rPr>
      </w:pPr>
      <w:r w:rsidRPr="00F545FB">
        <w:rPr>
          <w:rFonts w:ascii="Times New Roman" w:hAnsi="Times New Roman" w:cs="Times New Roman"/>
          <w:sz w:val="28"/>
          <w:szCs w:val="28"/>
        </w:rPr>
        <w:t>Во все учреждения, допустившие нарушения, направлены представления для принятия мер об устранении нарушений. Сроки исполнения представлений, полнота проведенных мероприятий по их выполнению, отслеживаются.</w:t>
      </w:r>
    </w:p>
    <w:p w:rsidR="005630D0" w:rsidRPr="00F545FB" w:rsidRDefault="005630D0" w:rsidP="00BA079D">
      <w:pPr>
        <w:ind w:firstLine="709"/>
        <w:jc w:val="both"/>
        <w:rPr>
          <w:rFonts w:ascii="Times New Roman" w:hAnsi="Times New Roman" w:cs="Times New Roman"/>
          <w:sz w:val="28"/>
          <w:szCs w:val="28"/>
        </w:rPr>
      </w:pPr>
      <w:r w:rsidRPr="00F545FB">
        <w:rPr>
          <w:rFonts w:ascii="Times New Roman" w:hAnsi="Times New Roman" w:cs="Times New Roman"/>
          <w:sz w:val="28"/>
          <w:szCs w:val="28"/>
        </w:rPr>
        <w:t>Согласно представленной проверенными объектами</w:t>
      </w:r>
      <w:r w:rsidR="00624E6B" w:rsidRPr="00F545FB">
        <w:rPr>
          <w:rFonts w:ascii="Times New Roman" w:hAnsi="Times New Roman" w:cs="Times New Roman"/>
          <w:sz w:val="28"/>
          <w:szCs w:val="28"/>
        </w:rPr>
        <w:t xml:space="preserve"> контроля</w:t>
      </w:r>
      <w:r w:rsidRPr="00F545FB">
        <w:rPr>
          <w:rFonts w:ascii="Times New Roman" w:hAnsi="Times New Roman" w:cs="Times New Roman"/>
          <w:sz w:val="28"/>
          <w:szCs w:val="28"/>
        </w:rPr>
        <w:t xml:space="preserve"> информации исправлено нарушений на сумму 87,1 тыс. рублей.</w:t>
      </w:r>
    </w:p>
    <w:p w:rsidR="005630D0" w:rsidRPr="00F545FB" w:rsidRDefault="005630D0" w:rsidP="00BA079D">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Информация о результатах проведенных контрольных мероприятий </w:t>
      </w:r>
      <w:r w:rsidR="00BA079D" w:rsidRPr="00F545FB">
        <w:rPr>
          <w:rFonts w:ascii="Times New Roman" w:hAnsi="Times New Roman" w:cs="Times New Roman"/>
          <w:sz w:val="28"/>
          <w:szCs w:val="28"/>
        </w:rPr>
        <w:t>размещалась на официальном сайте</w:t>
      </w:r>
      <w:r w:rsidR="002731E2" w:rsidRPr="00F545FB">
        <w:rPr>
          <w:rFonts w:ascii="Times New Roman" w:hAnsi="Times New Roman" w:cs="Times New Roman"/>
          <w:sz w:val="28"/>
          <w:szCs w:val="28"/>
        </w:rPr>
        <w:t xml:space="preserve"> администрации Шарангского муниципального района </w:t>
      </w:r>
      <w:r w:rsidR="00BA079D" w:rsidRPr="00F545FB">
        <w:rPr>
          <w:rFonts w:ascii="Times New Roman" w:hAnsi="Times New Roman" w:cs="Times New Roman"/>
          <w:sz w:val="28"/>
          <w:szCs w:val="28"/>
        </w:rPr>
        <w:t>в информационно-</w:t>
      </w:r>
      <w:r w:rsidR="002731E2" w:rsidRPr="00F545FB">
        <w:rPr>
          <w:rFonts w:ascii="Times New Roman" w:hAnsi="Times New Roman" w:cs="Times New Roman"/>
          <w:sz w:val="28"/>
          <w:szCs w:val="28"/>
        </w:rPr>
        <w:t>телекоммуникационной сети «Интернет».</w:t>
      </w:r>
    </w:p>
    <w:p w:rsidR="0052004D" w:rsidRPr="00F545FB" w:rsidRDefault="0052004D" w:rsidP="00367B3A">
      <w:pPr>
        <w:ind w:firstLine="709"/>
        <w:jc w:val="both"/>
        <w:rPr>
          <w:rFonts w:ascii="Times New Roman" w:hAnsi="Times New Roman" w:cs="Times New Roman"/>
          <w:sz w:val="28"/>
          <w:szCs w:val="28"/>
        </w:rPr>
      </w:pPr>
    </w:p>
    <w:p w:rsidR="0052004D" w:rsidRPr="00F545FB" w:rsidRDefault="00CF2591" w:rsidP="0052004D">
      <w:pPr>
        <w:ind w:firstLine="709"/>
        <w:jc w:val="center"/>
        <w:rPr>
          <w:rFonts w:ascii="Times New Roman" w:hAnsi="Times New Roman" w:cs="Times New Roman"/>
          <w:b/>
          <w:sz w:val="28"/>
          <w:szCs w:val="28"/>
        </w:rPr>
      </w:pPr>
      <w:r w:rsidRPr="00F545FB">
        <w:rPr>
          <w:rFonts w:ascii="Times New Roman" w:hAnsi="Times New Roman" w:cs="Times New Roman"/>
          <w:b/>
          <w:sz w:val="28"/>
          <w:szCs w:val="28"/>
        </w:rPr>
        <w:t xml:space="preserve">Информатизация </w:t>
      </w:r>
      <w:r w:rsidR="0052004D" w:rsidRPr="00F545FB">
        <w:rPr>
          <w:rFonts w:ascii="Times New Roman" w:hAnsi="Times New Roman" w:cs="Times New Roman"/>
          <w:b/>
          <w:sz w:val="28"/>
          <w:szCs w:val="28"/>
        </w:rPr>
        <w:t>бюджетного процесса.</w:t>
      </w:r>
    </w:p>
    <w:p w:rsidR="0052004D" w:rsidRPr="00F545FB" w:rsidRDefault="0052004D" w:rsidP="0052004D">
      <w:pPr>
        <w:ind w:firstLine="709"/>
        <w:jc w:val="center"/>
        <w:rPr>
          <w:rFonts w:ascii="Times New Roman" w:hAnsi="Times New Roman" w:cs="Times New Roman"/>
          <w:b/>
          <w:sz w:val="28"/>
          <w:szCs w:val="28"/>
        </w:rPr>
      </w:pPr>
    </w:p>
    <w:p w:rsidR="00F07B86" w:rsidRPr="00F545FB" w:rsidRDefault="00DE654B" w:rsidP="00911598">
      <w:pPr>
        <w:ind w:firstLine="709"/>
        <w:jc w:val="both"/>
        <w:rPr>
          <w:rFonts w:ascii="Times New Roman" w:hAnsi="Times New Roman" w:cs="Times New Roman"/>
          <w:sz w:val="28"/>
          <w:szCs w:val="28"/>
        </w:rPr>
      </w:pPr>
      <w:r w:rsidRPr="00F545FB">
        <w:rPr>
          <w:rFonts w:ascii="Times New Roman" w:hAnsi="Times New Roman" w:cs="Times New Roman"/>
          <w:sz w:val="28"/>
          <w:szCs w:val="28"/>
        </w:rPr>
        <w:t>За 2014 год были обновлены программно-технические комплексы, сертификаты доступа, ЭЦП для работы с Управлением Федерального казначейства. Вновь созданы три автоматизированных рабочих места для муниципальных учреждений.</w:t>
      </w:r>
    </w:p>
    <w:p w:rsidR="00F07B86" w:rsidRPr="00F545FB" w:rsidRDefault="00DE654B" w:rsidP="00911598">
      <w:pPr>
        <w:ind w:firstLine="709"/>
        <w:jc w:val="both"/>
        <w:rPr>
          <w:rFonts w:ascii="Times New Roman" w:hAnsi="Times New Roman" w:cs="Times New Roman"/>
          <w:sz w:val="28"/>
          <w:szCs w:val="28"/>
        </w:rPr>
      </w:pPr>
      <w:r w:rsidRPr="00F545FB">
        <w:rPr>
          <w:rFonts w:ascii="Times New Roman" w:hAnsi="Times New Roman" w:cs="Times New Roman"/>
          <w:sz w:val="28"/>
          <w:szCs w:val="28"/>
        </w:rPr>
        <w:t xml:space="preserve">Организована работа по своевременному формированию и вводу месячной, квартальной и годовой консолидированной бюджетной отчетности Шарангского муниципального района в электронном виде с применением </w:t>
      </w:r>
      <w:r w:rsidRPr="00F545FB">
        <w:rPr>
          <w:rFonts w:ascii="Times New Roman" w:hAnsi="Times New Roman" w:cs="Times New Roman"/>
          <w:sz w:val="28"/>
          <w:szCs w:val="28"/>
          <w:lang w:val="en-AU"/>
        </w:rPr>
        <w:t>web</w:t>
      </w:r>
      <w:r w:rsidRPr="00F545FB">
        <w:rPr>
          <w:rFonts w:ascii="Times New Roman" w:hAnsi="Times New Roman" w:cs="Times New Roman"/>
          <w:sz w:val="28"/>
          <w:szCs w:val="28"/>
        </w:rPr>
        <w:t xml:space="preserve">-интерфейса системы «СКИФ – БП </w:t>
      </w:r>
      <w:r w:rsidRPr="00F545FB">
        <w:rPr>
          <w:rFonts w:ascii="Times New Roman" w:hAnsi="Times New Roman" w:cs="Times New Roman"/>
          <w:sz w:val="28"/>
          <w:szCs w:val="28"/>
          <w:lang w:val="en-AU"/>
        </w:rPr>
        <w:t>web</w:t>
      </w:r>
      <w:r w:rsidRPr="00F545FB">
        <w:rPr>
          <w:rFonts w:ascii="Times New Roman" w:hAnsi="Times New Roman" w:cs="Times New Roman"/>
          <w:sz w:val="28"/>
          <w:szCs w:val="28"/>
        </w:rPr>
        <w:t>» в сети Интернет.</w:t>
      </w:r>
    </w:p>
    <w:p w:rsidR="00DE654B" w:rsidRPr="00F545FB" w:rsidRDefault="00DE654B" w:rsidP="00911598">
      <w:pPr>
        <w:ind w:firstLine="709"/>
        <w:jc w:val="both"/>
        <w:rPr>
          <w:rFonts w:ascii="Times New Roman" w:hAnsi="Times New Roman" w:cs="Times New Roman"/>
          <w:sz w:val="28"/>
          <w:szCs w:val="28"/>
        </w:rPr>
      </w:pPr>
      <w:r w:rsidRPr="00F545FB">
        <w:rPr>
          <w:rFonts w:ascii="Times New Roman" w:hAnsi="Times New Roman" w:cs="Times New Roman"/>
          <w:sz w:val="28"/>
          <w:szCs w:val="28"/>
        </w:rPr>
        <w:t>Организован и введен в действие технологический процесс приема, свода бухгалтерской отчетности муниципальных учреждений и передача в электронном виде сводных отчетных форм в Министерство финансов Н</w:t>
      </w:r>
      <w:r w:rsidR="00145031" w:rsidRPr="00F545FB">
        <w:rPr>
          <w:rFonts w:ascii="Times New Roman" w:hAnsi="Times New Roman" w:cs="Times New Roman"/>
          <w:sz w:val="28"/>
          <w:szCs w:val="28"/>
        </w:rPr>
        <w:t>ижегородской области.</w:t>
      </w:r>
      <w:bookmarkStart w:id="0" w:name="_GoBack"/>
      <w:bookmarkEnd w:id="0"/>
    </w:p>
    <w:p w:rsidR="008C49AE" w:rsidRPr="00F545FB" w:rsidRDefault="008C49AE" w:rsidP="00F07B86">
      <w:pPr>
        <w:ind w:firstLine="709"/>
        <w:jc w:val="both"/>
        <w:rPr>
          <w:rFonts w:ascii="Times New Roman" w:hAnsi="Times New Roman" w:cs="Times New Roman"/>
          <w:sz w:val="28"/>
          <w:szCs w:val="28"/>
        </w:rPr>
      </w:pPr>
      <w:r w:rsidRPr="00F545FB">
        <w:rPr>
          <w:rFonts w:ascii="Times New Roman" w:hAnsi="Times New Roman" w:cs="Times New Roman"/>
          <w:sz w:val="28"/>
          <w:szCs w:val="28"/>
        </w:rPr>
        <w:t>В целях повышения открытости и прозрачности бюджетного процесса разработан и размещен на официальном сайте администрации Шарангского района «Бюджет для граждан», который в доступной для граждан форме представляет информацию о формировании районного бюджета на 2015 год.</w:t>
      </w:r>
    </w:p>
    <w:p w:rsidR="00D319A1" w:rsidRPr="00F545FB" w:rsidRDefault="00D319A1" w:rsidP="00F07B86">
      <w:pPr>
        <w:ind w:firstLine="709"/>
        <w:jc w:val="both"/>
        <w:rPr>
          <w:rFonts w:ascii="Times New Roman" w:hAnsi="Times New Roman" w:cs="Times New Roman"/>
          <w:sz w:val="28"/>
          <w:szCs w:val="28"/>
        </w:rPr>
      </w:pPr>
    </w:p>
    <w:p w:rsidR="009A348C" w:rsidRPr="00F545FB" w:rsidRDefault="009A348C" w:rsidP="00367B3A">
      <w:pPr>
        <w:ind w:firstLine="709"/>
        <w:jc w:val="both"/>
        <w:rPr>
          <w:rFonts w:ascii="Times New Roman" w:hAnsi="Times New Roman" w:cs="Times New Roman"/>
          <w:sz w:val="28"/>
          <w:szCs w:val="28"/>
        </w:rPr>
      </w:pPr>
    </w:p>
    <w:p w:rsidR="00C766A3" w:rsidRPr="00F545FB" w:rsidRDefault="00C766A3" w:rsidP="00367B3A">
      <w:pPr>
        <w:ind w:firstLine="709"/>
        <w:jc w:val="both"/>
        <w:rPr>
          <w:rFonts w:ascii="Times New Roman" w:hAnsi="Times New Roman" w:cs="Times New Roman"/>
          <w:sz w:val="28"/>
          <w:szCs w:val="28"/>
        </w:rPr>
      </w:pPr>
    </w:p>
    <w:sectPr w:rsidR="00C766A3" w:rsidRPr="00F545FB" w:rsidSect="000E7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1ADE"/>
    <w:rsid w:val="00055AA0"/>
    <w:rsid w:val="000B29EF"/>
    <w:rsid w:val="000E7266"/>
    <w:rsid w:val="00104197"/>
    <w:rsid w:val="00145031"/>
    <w:rsid w:val="0017654D"/>
    <w:rsid w:val="001A5C7E"/>
    <w:rsid w:val="002731E2"/>
    <w:rsid w:val="00291266"/>
    <w:rsid w:val="002D2696"/>
    <w:rsid w:val="00331ADE"/>
    <w:rsid w:val="00340A07"/>
    <w:rsid w:val="00367B3A"/>
    <w:rsid w:val="003D40C4"/>
    <w:rsid w:val="0041689F"/>
    <w:rsid w:val="0048741A"/>
    <w:rsid w:val="004A014A"/>
    <w:rsid w:val="004B4085"/>
    <w:rsid w:val="004E5455"/>
    <w:rsid w:val="00507AF2"/>
    <w:rsid w:val="0052004D"/>
    <w:rsid w:val="00560D92"/>
    <w:rsid w:val="005630D0"/>
    <w:rsid w:val="00597A9B"/>
    <w:rsid w:val="005B2352"/>
    <w:rsid w:val="005D3B7F"/>
    <w:rsid w:val="00624E6B"/>
    <w:rsid w:val="00625CB3"/>
    <w:rsid w:val="006267E0"/>
    <w:rsid w:val="0063167B"/>
    <w:rsid w:val="0063720B"/>
    <w:rsid w:val="006B499F"/>
    <w:rsid w:val="006C4E39"/>
    <w:rsid w:val="006E1D20"/>
    <w:rsid w:val="006F5B09"/>
    <w:rsid w:val="00711A27"/>
    <w:rsid w:val="007C1C7E"/>
    <w:rsid w:val="007D19D9"/>
    <w:rsid w:val="007E6E60"/>
    <w:rsid w:val="00802FF4"/>
    <w:rsid w:val="00873670"/>
    <w:rsid w:val="008C49AE"/>
    <w:rsid w:val="008E49F6"/>
    <w:rsid w:val="00911598"/>
    <w:rsid w:val="009A348C"/>
    <w:rsid w:val="009B1158"/>
    <w:rsid w:val="00A3137E"/>
    <w:rsid w:val="00A348F7"/>
    <w:rsid w:val="00A81AA5"/>
    <w:rsid w:val="00AB792D"/>
    <w:rsid w:val="00AD582E"/>
    <w:rsid w:val="00B15AE5"/>
    <w:rsid w:val="00B7075D"/>
    <w:rsid w:val="00B738A7"/>
    <w:rsid w:val="00BA079D"/>
    <w:rsid w:val="00BA4ABF"/>
    <w:rsid w:val="00C51E25"/>
    <w:rsid w:val="00C766A3"/>
    <w:rsid w:val="00C90732"/>
    <w:rsid w:val="00CF2591"/>
    <w:rsid w:val="00CF7B87"/>
    <w:rsid w:val="00D319A1"/>
    <w:rsid w:val="00DD388B"/>
    <w:rsid w:val="00DD6F75"/>
    <w:rsid w:val="00DE654B"/>
    <w:rsid w:val="00DF358E"/>
    <w:rsid w:val="00E6502D"/>
    <w:rsid w:val="00EA4837"/>
    <w:rsid w:val="00F07B86"/>
    <w:rsid w:val="00F545FB"/>
    <w:rsid w:val="00FE4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0D11-CE6B-43DF-87B1-971AC79B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2044</Words>
  <Characters>11654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Домрачева</dc:creator>
  <cp:keywords/>
  <dc:description/>
  <cp:lastModifiedBy>Вадим к 14</cp:lastModifiedBy>
  <cp:revision>54</cp:revision>
  <dcterms:created xsi:type="dcterms:W3CDTF">2015-03-16T04:29:00Z</dcterms:created>
  <dcterms:modified xsi:type="dcterms:W3CDTF">2015-03-19T09:39:00Z</dcterms:modified>
</cp:coreProperties>
</file>